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AC" w:rsidRDefault="00A95259" w:rsidP="00A9525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中信证券股份有限公司</w:t>
      </w:r>
      <w:r w:rsidR="00644507">
        <w:rPr>
          <w:rFonts w:ascii="黑体" w:eastAsia="黑体" w:hAnsi="黑体" w:hint="eastAsia"/>
          <w:sz w:val="44"/>
          <w:szCs w:val="44"/>
        </w:rPr>
        <w:t>江苏分公司</w:t>
      </w:r>
      <w:bookmarkStart w:id="0" w:name="_GoBack"/>
      <w:bookmarkEnd w:id="0"/>
    </w:p>
    <w:p w:rsidR="00DE324A" w:rsidRDefault="00A95259" w:rsidP="00A9525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</w:t>
      </w:r>
      <w:r w:rsidR="004766F2">
        <w:rPr>
          <w:rFonts w:ascii="黑体" w:eastAsia="黑体" w:hAnsi="黑体"/>
          <w:sz w:val="44"/>
          <w:szCs w:val="44"/>
        </w:rPr>
        <w:t>9</w:t>
      </w:r>
      <w:r>
        <w:rPr>
          <w:rFonts w:ascii="黑体" w:eastAsia="黑体" w:hAnsi="黑体" w:hint="eastAsia"/>
          <w:sz w:val="44"/>
          <w:szCs w:val="44"/>
        </w:rPr>
        <w:t>年校园招聘简章</w:t>
      </w:r>
    </w:p>
    <w:p w:rsidR="00DE12F0" w:rsidRDefault="00DE12F0" w:rsidP="00FD14D6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举办时间：2018-11-01</w:t>
      </w:r>
      <w:r>
        <w:rPr>
          <w:rFonts w:ascii="仿宋_GB2312" w:eastAsia="仿宋_GB2312" w:hAnsi="黑体"/>
          <w:b/>
          <w:sz w:val="30"/>
          <w:szCs w:val="30"/>
        </w:rPr>
        <w:t xml:space="preserve"> 14：00-18：00</w:t>
      </w:r>
    </w:p>
    <w:p w:rsidR="00DE12F0" w:rsidRDefault="00DE12F0" w:rsidP="00FD14D6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举办地点：德业楼Z4-114</w:t>
      </w:r>
    </w:p>
    <w:p w:rsidR="00DE12F0" w:rsidRDefault="00DE12F0" w:rsidP="00FD14D6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</w:p>
    <w:p w:rsidR="00A95259" w:rsidRPr="00E35571" w:rsidRDefault="00A95259" w:rsidP="00FD14D6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E35571">
        <w:rPr>
          <w:rFonts w:ascii="仿宋_GB2312" w:eastAsia="仿宋_GB2312" w:hAnsi="黑体" w:hint="eastAsia"/>
          <w:b/>
          <w:sz w:val="30"/>
          <w:szCs w:val="30"/>
        </w:rPr>
        <w:t>一、公司简介</w:t>
      </w:r>
    </w:p>
    <w:p w:rsidR="002E5315" w:rsidRDefault="002E5315" w:rsidP="002E531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中信证券股份有限公司（简称“中信证券”，A股代码“600030”、H股代码“6030”）</w:t>
      </w:r>
      <w:r w:rsidRPr="002E5315">
        <w:rPr>
          <w:rFonts w:ascii="仿宋_GB2312" w:eastAsia="仿宋_GB2312" w:hAnsi="黑体" w:hint="eastAsia"/>
          <w:sz w:val="30"/>
          <w:szCs w:val="30"/>
        </w:rPr>
        <w:t>成立于1995年，经过二十</w:t>
      </w:r>
      <w:r w:rsidR="0029400D">
        <w:rPr>
          <w:rFonts w:ascii="仿宋_GB2312" w:eastAsia="仿宋_GB2312" w:hAnsi="黑体" w:hint="eastAsia"/>
          <w:sz w:val="30"/>
          <w:szCs w:val="30"/>
        </w:rPr>
        <w:t>余年</w:t>
      </w:r>
      <w:r w:rsidRPr="002E5315">
        <w:rPr>
          <w:rFonts w:ascii="仿宋_GB2312" w:eastAsia="仿宋_GB2312" w:hAnsi="黑体" w:hint="eastAsia"/>
          <w:sz w:val="30"/>
          <w:szCs w:val="30"/>
        </w:rPr>
        <w:t>的发展，已发展成为A+H综合经营的国际化投资银行。</w:t>
      </w:r>
    </w:p>
    <w:p w:rsidR="001F0F27" w:rsidRDefault="00CC6D56" w:rsidP="00CC6D5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CC6D56">
        <w:rPr>
          <w:rFonts w:ascii="仿宋_GB2312" w:eastAsia="仿宋_GB2312" w:hAnsi="黑体" w:hint="eastAsia"/>
          <w:sz w:val="30"/>
          <w:szCs w:val="30"/>
        </w:rPr>
        <w:t>公司目前拥有30个部门及业务线，控股</w:t>
      </w:r>
      <w:r w:rsidR="001312B8">
        <w:rPr>
          <w:rFonts w:ascii="仿宋_GB2312" w:eastAsia="仿宋_GB2312" w:hAnsi="黑体"/>
          <w:sz w:val="30"/>
          <w:szCs w:val="30"/>
        </w:rPr>
        <w:t>6</w:t>
      </w:r>
      <w:r w:rsidRPr="00CC6D56">
        <w:rPr>
          <w:rFonts w:ascii="仿宋_GB2312" w:eastAsia="仿宋_GB2312" w:hAnsi="黑体" w:hint="eastAsia"/>
          <w:sz w:val="30"/>
          <w:szCs w:val="30"/>
        </w:rPr>
        <w:t>家主要子公司，人员总数1.</w:t>
      </w:r>
      <w:r w:rsidR="001312B8">
        <w:rPr>
          <w:rFonts w:ascii="仿宋_GB2312" w:eastAsia="仿宋_GB2312" w:hAnsi="黑体"/>
          <w:sz w:val="30"/>
          <w:szCs w:val="30"/>
        </w:rPr>
        <w:t>6</w:t>
      </w:r>
      <w:r w:rsidR="006B6927">
        <w:rPr>
          <w:rFonts w:ascii="仿宋_GB2312" w:eastAsia="仿宋_GB2312" w:hAnsi="黑体" w:hint="eastAsia"/>
          <w:sz w:val="30"/>
          <w:szCs w:val="30"/>
        </w:rPr>
        <w:t>万</w:t>
      </w:r>
      <w:r w:rsidR="001312B8">
        <w:rPr>
          <w:rFonts w:ascii="仿宋_GB2312" w:eastAsia="仿宋_GB2312" w:hAnsi="黑体" w:hint="eastAsia"/>
          <w:sz w:val="30"/>
          <w:szCs w:val="30"/>
        </w:rPr>
        <w:t>余</w:t>
      </w:r>
      <w:r w:rsidR="006B6927">
        <w:rPr>
          <w:rFonts w:ascii="仿宋_GB2312" w:eastAsia="仿宋_GB2312" w:hAnsi="黑体" w:hint="eastAsia"/>
          <w:sz w:val="30"/>
          <w:szCs w:val="30"/>
        </w:rPr>
        <w:t>人。公司主营业务涵盖证券经纪</w:t>
      </w:r>
      <w:r w:rsidRPr="00CC6D56">
        <w:rPr>
          <w:rFonts w:ascii="仿宋_GB2312" w:eastAsia="仿宋_GB2312" w:hAnsi="黑体" w:hint="eastAsia"/>
          <w:sz w:val="30"/>
          <w:szCs w:val="30"/>
        </w:rPr>
        <w:t>、证券投资咨询、与证券交易、证券投资活动有关的财务顾问、证券承销与保荐、证券自营、证券资产管理、融资融券、证券投资基金代销、为期货公司提供中间介绍业务、代销金融产品、股票期权做市</w:t>
      </w:r>
      <w:r w:rsidR="003B5B5E">
        <w:rPr>
          <w:rFonts w:ascii="仿宋_GB2312" w:eastAsia="仿宋_GB2312" w:hAnsi="黑体" w:hint="eastAsia"/>
          <w:sz w:val="30"/>
          <w:szCs w:val="30"/>
        </w:rPr>
        <w:t>等</w:t>
      </w:r>
      <w:r w:rsidRPr="00CC6D56">
        <w:rPr>
          <w:rFonts w:ascii="仿宋_GB2312" w:eastAsia="仿宋_GB2312" w:hAnsi="黑体" w:hint="eastAsia"/>
          <w:sz w:val="30"/>
          <w:szCs w:val="30"/>
        </w:rPr>
        <w:t>。</w:t>
      </w:r>
      <w:r w:rsidR="004751C8" w:rsidRPr="004751C8">
        <w:rPr>
          <w:rFonts w:ascii="仿宋_GB2312" w:eastAsia="仿宋_GB2312" w:hAnsi="黑体" w:hint="eastAsia"/>
          <w:sz w:val="30"/>
          <w:szCs w:val="30"/>
        </w:rPr>
        <w:t>20</w:t>
      </w:r>
      <w:r w:rsidR="006E136B">
        <w:rPr>
          <w:rFonts w:ascii="仿宋_GB2312" w:eastAsia="仿宋_GB2312" w:hAnsi="黑体"/>
          <w:sz w:val="30"/>
          <w:szCs w:val="30"/>
        </w:rPr>
        <w:t>1</w:t>
      </w:r>
      <w:r w:rsidR="001C496A">
        <w:rPr>
          <w:rFonts w:ascii="仿宋_GB2312" w:eastAsia="仿宋_GB2312" w:hAnsi="黑体"/>
          <w:sz w:val="30"/>
          <w:szCs w:val="30"/>
        </w:rPr>
        <w:t>7</w:t>
      </w:r>
      <w:r w:rsidR="004751C8" w:rsidRPr="004751C8">
        <w:rPr>
          <w:rFonts w:ascii="仿宋_GB2312" w:eastAsia="仿宋_GB2312" w:hAnsi="黑体" w:hint="eastAsia"/>
          <w:sz w:val="30"/>
          <w:szCs w:val="30"/>
        </w:rPr>
        <w:t>年，公司实现营业收入人民币</w:t>
      </w:r>
      <w:r w:rsidR="001C496A">
        <w:rPr>
          <w:rFonts w:ascii="仿宋_GB2312" w:eastAsia="仿宋_GB2312" w:hAnsi="黑体"/>
          <w:sz w:val="30"/>
          <w:szCs w:val="30"/>
        </w:rPr>
        <w:t>433</w:t>
      </w:r>
      <w:r w:rsidR="004751C8" w:rsidRPr="004751C8">
        <w:rPr>
          <w:rFonts w:ascii="仿宋_GB2312" w:eastAsia="仿宋_GB2312" w:hAnsi="黑体" w:hint="eastAsia"/>
          <w:sz w:val="30"/>
          <w:szCs w:val="30"/>
        </w:rPr>
        <w:t>亿元，实现净利润人民币</w:t>
      </w:r>
      <w:r w:rsidR="001C496A">
        <w:rPr>
          <w:rFonts w:ascii="仿宋_GB2312" w:eastAsia="仿宋_GB2312" w:hAnsi="黑体"/>
          <w:sz w:val="30"/>
          <w:szCs w:val="30"/>
        </w:rPr>
        <w:t>114</w:t>
      </w:r>
      <w:r w:rsidR="004751C8" w:rsidRPr="004751C8">
        <w:rPr>
          <w:rFonts w:ascii="仿宋_GB2312" w:eastAsia="仿宋_GB2312" w:hAnsi="黑体" w:hint="eastAsia"/>
          <w:sz w:val="30"/>
          <w:szCs w:val="30"/>
        </w:rPr>
        <w:t>亿元，净资产收益率</w:t>
      </w:r>
      <w:r w:rsidR="006E136B">
        <w:rPr>
          <w:rFonts w:ascii="仿宋_GB2312" w:eastAsia="仿宋_GB2312" w:hAnsi="黑体"/>
          <w:sz w:val="30"/>
          <w:szCs w:val="30"/>
        </w:rPr>
        <w:t>7</w:t>
      </w:r>
      <w:r w:rsidR="004751C8" w:rsidRPr="004751C8">
        <w:rPr>
          <w:rFonts w:ascii="仿宋_GB2312" w:eastAsia="仿宋_GB2312" w:hAnsi="黑体" w:hint="eastAsia"/>
          <w:sz w:val="30"/>
          <w:szCs w:val="30"/>
        </w:rPr>
        <w:t>.</w:t>
      </w:r>
      <w:r w:rsidR="001C496A">
        <w:rPr>
          <w:rFonts w:ascii="仿宋_GB2312" w:eastAsia="仿宋_GB2312" w:hAnsi="黑体"/>
          <w:sz w:val="30"/>
          <w:szCs w:val="30"/>
        </w:rPr>
        <w:t>82</w:t>
      </w:r>
      <w:r w:rsidR="004751C8" w:rsidRPr="004751C8">
        <w:rPr>
          <w:rFonts w:ascii="仿宋_GB2312" w:eastAsia="仿宋_GB2312" w:hAnsi="黑体" w:hint="eastAsia"/>
          <w:sz w:val="30"/>
          <w:szCs w:val="30"/>
        </w:rPr>
        <w:t>%，收入和净利润继续位居国内证券公司首位</w:t>
      </w:r>
      <w:r w:rsidR="00C90AFB">
        <w:rPr>
          <w:rFonts w:ascii="仿宋_GB2312" w:eastAsia="仿宋_GB2312" w:hAnsi="黑体" w:hint="eastAsia"/>
          <w:sz w:val="30"/>
          <w:szCs w:val="30"/>
        </w:rPr>
        <w:t>，公司各项业务</w:t>
      </w:r>
      <w:r w:rsidR="00C90AFB" w:rsidRPr="00C90AFB">
        <w:rPr>
          <w:rFonts w:ascii="仿宋_GB2312" w:eastAsia="仿宋_GB2312" w:hAnsi="黑体" w:hint="eastAsia"/>
          <w:sz w:val="30"/>
          <w:szCs w:val="30"/>
        </w:rPr>
        <w:t>继续保持市场前列</w:t>
      </w:r>
      <w:r w:rsidR="004751C8" w:rsidRPr="004751C8">
        <w:rPr>
          <w:rFonts w:ascii="仿宋_GB2312" w:eastAsia="仿宋_GB2312" w:hAnsi="黑体" w:hint="eastAsia"/>
          <w:sz w:val="30"/>
          <w:szCs w:val="30"/>
        </w:rPr>
        <w:t>。</w:t>
      </w:r>
    </w:p>
    <w:p w:rsidR="006B6927" w:rsidRPr="005C28BE" w:rsidRDefault="004751C8" w:rsidP="001A5904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4751C8">
        <w:rPr>
          <w:rFonts w:ascii="仿宋_GB2312" w:eastAsia="仿宋_GB2312" w:hAnsi="黑体" w:hint="eastAsia"/>
          <w:sz w:val="30"/>
          <w:szCs w:val="30"/>
        </w:rPr>
        <w:t>目前，</w:t>
      </w:r>
      <w:r w:rsidR="00453052">
        <w:rPr>
          <w:rFonts w:ascii="仿宋_GB2312" w:eastAsia="仿宋_GB2312" w:hAnsi="黑体" w:hint="eastAsia"/>
          <w:sz w:val="30"/>
          <w:szCs w:val="30"/>
        </w:rPr>
        <w:t>中信证券</w:t>
      </w:r>
      <w:r w:rsidR="00B949D4">
        <w:rPr>
          <w:rFonts w:ascii="仿宋_GB2312" w:eastAsia="仿宋_GB2312" w:hAnsi="黑体" w:hint="eastAsia"/>
          <w:sz w:val="30"/>
          <w:szCs w:val="30"/>
        </w:rPr>
        <w:t>在</w:t>
      </w:r>
      <w:r w:rsidRPr="004751C8">
        <w:rPr>
          <w:rFonts w:ascii="仿宋_GB2312" w:eastAsia="仿宋_GB2312" w:hAnsi="黑体" w:hint="eastAsia"/>
          <w:sz w:val="30"/>
          <w:szCs w:val="30"/>
        </w:rPr>
        <w:t>全国范围内经纪业务分支机构超过300家。分支机构已覆盖全国</w:t>
      </w:r>
      <w:r w:rsidR="005C28BE">
        <w:rPr>
          <w:rFonts w:ascii="仿宋_GB2312" w:eastAsia="仿宋_GB2312" w:hAnsi="黑体" w:hint="eastAsia"/>
          <w:sz w:val="30"/>
          <w:szCs w:val="30"/>
        </w:rPr>
        <w:t>27</w:t>
      </w:r>
      <w:r w:rsidRPr="004751C8">
        <w:rPr>
          <w:rFonts w:ascii="仿宋_GB2312" w:eastAsia="仿宋_GB2312" w:hAnsi="黑体" w:hint="eastAsia"/>
          <w:sz w:val="30"/>
          <w:szCs w:val="30"/>
        </w:rPr>
        <w:t>个省及直辖市，为全国</w:t>
      </w:r>
      <w:r w:rsidR="006D5666">
        <w:rPr>
          <w:rFonts w:ascii="仿宋_GB2312" w:eastAsia="仿宋_GB2312" w:hAnsi="黑体" w:hint="eastAsia"/>
          <w:sz w:val="30"/>
          <w:szCs w:val="30"/>
        </w:rPr>
        <w:t>90余座</w:t>
      </w:r>
      <w:r w:rsidRPr="004751C8">
        <w:rPr>
          <w:rFonts w:ascii="仿宋_GB2312" w:eastAsia="仿宋_GB2312" w:hAnsi="黑体" w:hint="eastAsia"/>
          <w:sz w:val="30"/>
          <w:szCs w:val="30"/>
        </w:rPr>
        <w:t>城市</w:t>
      </w:r>
      <w:r w:rsidR="00B949D4">
        <w:rPr>
          <w:rFonts w:ascii="仿宋_GB2312" w:eastAsia="仿宋_GB2312" w:hAnsi="黑体" w:hint="eastAsia"/>
          <w:sz w:val="30"/>
          <w:szCs w:val="30"/>
        </w:rPr>
        <w:t>超过</w:t>
      </w:r>
      <w:r w:rsidR="006D5666">
        <w:rPr>
          <w:rFonts w:ascii="仿宋_GB2312" w:eastAsia="仿宋_GB2312" w:hAnsi="黑体" w:hint="eastAsia"/>
          <w:sz w:val="30"/>
          <w:szCs w:val="30"/>
        </w:rPr>
        <w:t>8</w:t>
      </w:r>
      <w:r w:rsidR="00B949D4">
        <w:rPr>
          <w:rFonts w:ascii="仿宋_GB2312" w:eastAsia="仿宋_GB2312" w:hAnsi="黑体"/>
          <w:sz w:val="30"/>
          <w:szCs w:val="30"/>
        </w:rPr>
        <w:t>00</w:t>
      </w:r>
      <w:r w:rsidR="00B949D4">
        <w:rPr>
          <w:rFonts w:ascii="仿宋_GB2312" w:eastAsia="仿宋_GB2312" w:hAnsi="黑体" w:hint="eastAsia"/>
          <w:sz w:val="30"/>
          <w:szCs w:val="30"/>
        </w:rPr>
        <w:t>万</w:t>
      </w:r>
      <w:r w:rsidRPr="004751C8">
        <w:rPr>
          <w:rFonts w:ascii="仿宋_GB2312" w:eastAsia="仿宋_GB2312" w:hAnsi="黑体" w:hint="eastAsia"/>
          <w:sz w:val="30"/>
          <w:szCs w:val="30"/>
        </w:rPr>
        <w:t>客户提供</w:t>
      </w:r>
      <w:r w:rsidR="00B949D4" w:rsidRPr="00B949D4">
        <w:rPr>
          <w:rFonts w:ascii="仿宋_GB2312" w:eastAsia="仿宋_GB2312" w:hAnsi="黑体" w:hint="eastAsia"/>
          <w:sz w:val="30"/>
          <w:szCs w:val="30"/>
        </w:rPr>
        <w:t>证券经纪、证券投资咨询、融资融券、个股期权以及各类金融产品</w:t>
      </w:r>
      <w:r w:rsidRPr="004751C8">
        <w:rPr>
          <w:rFonts w:ascii="仿宋_GB2312" w:eastAsia="仿宋_GB2312" w:hAnsi="黑体" w:hint="eastAsia"/>
          <w:sz w:val="30"/>
          <w:szCs w:val="30"/>
        </w:rPr>
        <w:t>的综合金融服务</w:t>
      </w:r>
      <w:r w:rsidR="00E250F9">
        <w:rPr>
          <w:rFonts w:ascii="仿宋_GB2312" w:eastAsia="仿宋_GB2312" w:hAnsi="黑体" w:hint="eastAsia"/>
          <w:sz w:val="30"/>
          <w:szCs w:val="30"/>
        </w:rPr>
        <w:t>，</w:t>
      </w:r>
      <w:r w:rsidR="00E250F9" w:rsidRPr="00E250F9">
        <w:rPr>
          <w:rFonts w:ascii="仿宋_GB2312" w:eastAsia="仿宋_GB2312" w:hAnsi="黑体" w:hint="eastAsia"/>
          <w:sz w:val="30"/>
          <w:szCs w:val="30"/>
        </w:rPr>
        <w:t>针对高端客户提供包括家族信托及私人定制财富配置服务</w:t>
      </w:r>
      <w:r w:rsidRPr="004751C8">
        <w:rPr>
          <w:rFonts w:ascii="仿宋_GB2312" w:eastAsia="仿宋_GB2312" w:hAnsi="黑体" w:hint="eastAsia"/>
          <w:sz w:val="30"/>
          <w:szCs w:val="30"/>
        </w:rPr>
        <w:t>。</w:t>
      </w:r>
      <w:r w:rsidR="00AF25B5">
        <w:rPr>
          <w:rFonts w:ascii="仿宋_GB2312" w:eastAsia="仿宋_GB2312" w:hAnsi="黑体" w:hint="eastAsia"/>
          <w:sz w:val="30"/>
          <w:szCs w:val="30"/>
        </w:rPr>
        <w:t>公司经纪业务发展已实现</w:t>
      </w:r>
      <w:r w:rsidR="00453052" w:rsidRPr="001F0F27">
        <w:rPr>
          <w:rFonts w:ascii="仿宋_GB2312" w:eastAsia="仿宋_GB2312" w:hAnsi="黑体" w:hint="eastAsia"/>
          <w:sz w:val="30"/>
          <w:szCs w:val="30"/>
        </w:rPr>
        <w:t>业务多</w:t>
      </w:r>
      <w:r w:rsidR="00453052" w:rsidRPr="001F0F27">
        <w:rPr>
          <w:rFonts w:ascii="仿宋_GB2312" w:eastAsia="仿宋_GB2312" w:hAnsi="黑体" w:hint="eastAsia"/>
          <w:sz w:val="30"/>
          <w:szCs w:val="30"/>
        </w:rPr>
        <w:lastRenderedPageBreak/>
        <w:t>元化、网点功能多样化、客户高</w:t>
      </w:r>
      <w:r w:rsidR="00453052">
        <w:rPr>
          <w:rFonts w:ascii="仿宋_GB2312" w:eastAsia="仿宋_GB2312" w:hAnsi="黑体" w:hint="eastAsia"/>
          <w:sz w:val="30"/>
          <w:szCs w:val="30"/>
        </w:rPr>
        <w:t>端化，</w:t>
      </w:r>
      <w:r w:rsidR="00453052" w:rsidRPr="001A5904">
        <w:rPr>
          <w:rFonts w:ascii="仿宋_GB2312" w:eastAsia="仿宋_GB2312" w:hAnsi="黑体" w:hint="eastAsia"/>
          <w:sz w:val="30"/>
          <w:szCs w:val="30"/>
        </w:rPr>
        <w:t>产品的创设和销售能力在金融机构中已具较大影响力</w:t>
      </w:r>
      <w:r w:rsidR="00453052">
        <w:rPr>
          <w:rFonts w:ascii="仿宋_GB2312" w:eastAsia="仿宋_GB2312" w:hAnsi="黑体" w:hint="eastAsia"/>
          <w:sz w:val="30"/>
          <w:szCs w:val="30"/>
        </w:rPr>
        <w:t>，</w:t>
      </w:r>
      <w:r w:rsidR="00453052" w:rsidRPr="00181255">
        <w:rPr>
          <w:rFonts w:ascii="仿宋_GB2312" w:eastAsia="仿宋_GB2312" w:hAnsi="黑体" w:hint="eastAsia"/>
          <w:sz w:val="30"/>
          <w:szCs w:val="30"/>
        </w:rPr>
        <w:t>整体市场竞争力</w:t>
      </w:r>
      <w:r w:rsidR="00453052">
        <w:rPr>
          <w:rFonts w:ascii="仿宋_GB2312" w:eastAsia="仿宋_GB2312" w:hAnsi="黑体" w:hint="eastAsia"/>
          <w:sz w:val="30"/>
          <w:szCs w:val="30"/>
        </w:rPr>
        <w:t>保持</w:t>
      </w:r>
      <w:r w:rsidR="00453052" w:rsidRPr="00181255">
        <w:rPr>
          <w:rFonts w:ascii="仿宋_GB2312" w:eastAsia="仿宋_GB2312" w:hAnsi="黑体" w:hint="eastAsia"/>
          <w:sz w:val="30"/>
          <w:szCs w:val="30"/>
        </w:rPr>
        <w:t>行业领先</w:t>
      </w:r>
      <w:r w:rsidR="00453052">
        <w:rPr>
          <w:rFonts w:ascii="仿宋_GB2312" w:eastAsia="仿宋_GB2312" w:hAnsi="黑体" w:hint="eastAsia"/>
          <w:sz w:val="30"/>
          <w:szCs w:val="30"/>
        </w:rPr>
        <w:t>。</w:t>
      </w:r>
    </w:p>
    <w:p w:rsidR="00312CDB" w:rsidRPr="00E35571" w:rsidRDefault="00312CDB" w:rsidP="00FD14D6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E35571">
        <w:rPr>
          <w:rFonts w:ascii="仿宋_GB2312" w:eastAsia="仿宋_GB2312" w:hAnsi="黑体" w:hint="eastAsia"/>
          <w:b/>
          <w:sz w:val="30"/>
          <w:szCs w:val="30"/>
        </w:rPr>
        <w:t>二、201</w:t>
      </w:r>
      <w:r w:rsidR="00B949D4">
        <w:rPr>
          <w:rFonts w:ascii="仿宋_GB2312" w:eastAsia="仿宋_GB2312" w:hAnsi="黑体"/>
          <w:b/>
          <w:sz w:val="30"/>
          <w:szCs w:val="30"/>
        </w:rPr>
        <w:t>9</w:t>
      </w:r>
      <w:r w:rsidRPr="00E35571">
        <w:rPr>
          <w:rFonts w:ascii="仿宋_GB2312" w:eastAsia="仿宋_GB2312" w:hAnsi="黑体" w:hint="eastAsia"/>
          <w:b/>
          <w:sz w:val="30"/>
          <w:szCs w:val="30"/>
        </w:rPr>
        <w:t>年</w:t>
      </w:r>
      <w:r w:rsidR="007218DD">
        <w:rPr>
          <w:rFonts w:ascii="仿宋_GB2312" w:eastAsia="仿宋_GB2312" w:hAnsi="黑体" w:hint="eastAsia"/>
          <w:b/>
          <w:sz w:val="30"/>
          <w:szCs w:val="30"/>
        </w:rPr>
        <w:t>分支机构</w:t>
      </w:r>
      <w:r w:rsidRPr="00E35571">
        <w:rPr>
          <w:rFonts w:ascii="仿宋_GB2312" w:eastAsia="仿宋_GB2312" w:hAnsi="黑体" w:hint="eastAsia"/>
          <w:b/>
          <w:sz w:val="30"/>
          <w:szCs w:val="30"/>
        </w:rPr>
        <w:t>校园招聘安排</w:t>
      </w:r>
    </w:p>
    <w:p w:rsidR="00EA44DF" w:rsidRPr="00EA44DF" w:rsidRDefault="00EA44DF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EA44DF">
        <w:rPr>
          <w:rFonts w:ascii="仿宋_GB2312" w:eastAsia="仿宋_GB2312" w:hAnsi="黑体" w:hint="eastAsia"/>
          <w:sz w:val="30"/>
          <w:szCs w:val="30"/>
        </w:rPr>
        <w:t>（一）招聘需求</w:t>
      </w:r>
    </w:p>
    <w:p w:rsidR="00FD14D6" w:rsidRDefault="00EA44DF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EA44DF">
        <w:rPr>
          <w:rFonts w:ascii="仿宋_GB2312" w:eastAsia="仿宋_GB2312" w:hAnsi="黑体" w:hint="eastAsia"/>
          <w:sz w:val="30"/>
          <w:szCs w:val="30"/>
        </w:rPr>
        <w:t>1</w:t>
      </w:r>
      <w:r w:rsidR="00FD14D6">
        <w:rPr>
          <w:rFonts w:ascii="仿宋_GB2312" w:eastAsia="仿宋_GB2312" w:hAnsi="黑体" w:hint="eastAsia"/>
          <w:sz w:val="30"/>
          <w:szCs w:val="30"/>
        </w:rPr>
        <w:t>.</w:t>
      </w:r>
      <w:r w:rsidRPr="00EA44DF">
        <w:rPr>
          <w:rFonts w:ascii="仿宋_GB2312" w:eastAsia="仿宋_GB2312" w:hAnsi="黑体" w:hint="eastAsia"/>
          <w:sz w:val="30"/>
          <w:szCs w:val="30"/>
        </w:rPr>
        <w:t>招聘机构</w:t>
      </w:r>
      <w:r>
        <w:rPr>
          <w:rFonts w:ascii="仿宋_GB2312" w:eastAsia="仿宋_GB2312" w:hAnsi="黑体" w:hint="eastAsia"/>
          <w:sz w:val="30"/>
          <w:szCs w:val="30"/>
        </w:rPr>
        <w:t>：</w:t>
      </w:r>
      <w:r w:rsidRPr="00EA44DF">
        <w:rPr>
          <w:rFonts w:ascii="仿宋_GB2312" w:eastAsia="仿宋_GB2312" w:hAnsi="黑体" w:hint="eastAsia"/>
          <w:sz w:val="30"/>
          <w:szCs w:val="30"/>
        </w:rPr>
        <w:t>涉及</w:t>
      </w:r>
      <w:r w:rsidR="003C2ED0">
        <w:rPr>
          <w:rFonts w:ascii="仿宋_GB2312" w:eastAsia="仿宋_GB2312" w:hAnsi="黑体" w:hint="eastAsia"/>
          <w:sz w:val="30"/>
          <w:szCs w:val="30"/>
        </w:rPr>
        <w:t>28</w:t>
      </w:r>
      <w:r w:rsidR="006B6927">
        <w:rPr>
          <w:rFonts w:ascii="仿宋_GB2312" w:eastAsia="仿宋_GB2312" w:hAnsi="黑体" w:hint="eastAsia"/>
          <w:sz w:val="30"/>
          <w:szCs w:val="30"/>
        </w:rPr>
        <w:t>家分（子）</w:t>
      </w:r>
      <w:r w:rsidRPr="00EA44DF">
        <w:rPr>
          <w:rFonts w:ascii="仿宋_GB2312" w:eastAsia="仿宋_GB2312" w:hAnsi="黑体" w:hint="eastAsia"/>
          <w:sz w:val="30"/>
          <w:szCs w:val="30"/>
        </w:rPr>
        <w:t>公司及下属营业部</w:t>
      </w:r>
    </w:p>
    <w:p w:rsidR="00FD14D6" w:rsidRDefault="00EA44DF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EA44DF">
        <w:rPr>
          <w:rFonts w:ascii="仿宋_GB2312" w:eastAsia="仿宋_GB2312" w:hAnsi="黑体" w:hint="eastAsia"/>
          <w:sz w:val="30"/>
          <w:szCs w:val="30"/>
        </w:rPr>
        <w:t>2</w:t>
      </w:r>
      <w:r w:rsidR="00FD14D6">
        <w:rPr>
          <w:rFonts w:ascii="仿宋_GB2312" w:eastAsia="仿宋_GB2312" w:hAnsi="黑体" w:hint="eastAsia"/>
          <w:sz w:val="30"/>
          <w:szCs w:val="30"/>
        </w:rPr>
        <w:t>.</w:t>
      </w:r>
      <w:r w:rsidRPr="00EA44DF">
        <w:rPr>
          <w:rFonts w:ascii="仿宋_GB2312" w:eastAsia="仿宋_GB2312" w:hAnsi="黑体" w:hint="eastAsia"/>
          <w:sz w:val="30"/>
          <w:szCs w:val="30"/>
        </w:rPr>
        <w:t>工作地</w:t>
      </w:r>
      <w:r>
        <w:rPr>
          <w:rFonts w:ascii="仿宋_GB2312" w:eastAsia="仿宋_GB2312" w:hAnsi="黑体" w:hint="eastAsia"/>
          <w:sz w:val="30"/>
          <w:szCs w:val="30"/>
        </w:rPr>
        <w:t>点：</w:t>
      </w:r>
      <w:r w:rsidRPr="00EA44DF">
        <w:rPr>
          <w:rFonts w:ascii="仿宋_GB2312" w:eastAsia="仿宋_GB2312" w:hAnsi="黑体" w:hint="eastAsia"/>
          <w:sz w:val="30"/>
          <w:szCs w:val="30"/>
        </w:rPr>
        <w:t>覆盖全国范围内</w:t>
      </w:r>
      <w:r w:rsidR="005C28BE">
        <w:rPr>
          <w:rFonts w:ascii="仿宋_GB2312" w:eastAsia="仿宋_GB2312" w:hAnsi="黑体" w:hint="eastAsia"/>
          <w:sz w:val="30"/>
          <w:szCs w:val="30"/>
        </w:rPr>
        <w:t>27</w:t>
      </w:r>
      <w:r w:rsidRPr="00EA44DF">
        <w:rPr>
          <w:rFonts w:ascii="仿宋_GB2312" w:eastAsia="仿宋_GB2312" w:hAnsi="黑体" w:hint="eastAsia"/>
          <w:sz w:val="30"/>
          <w:szCs w:val="30"/>
        </w:rPr>
        <w:t>个省及直辖市</w:t>
      </w:r>
      <w:r w:rsidR="00D46A88">
        <w:rPr>
          <w:rFonts w:ascii="仿宋_GB2312" w:eastAsia="仿宋_GB2312" w:hAnsi="黑体" w:hint="eastAsia"/>
          <w:sz w:val="30"/>
          <w:szCs w:val="30"/>
        </w:rPr>
        <w:t>（</w:t>
      </w:r>
      <w:r w:rsidR="00D46A88" w:rsidRPr="00D46A88">
        <w:rPr>
          <w:rFonts w:ascii="仿宋_GB2312" w:eastAsia="仿宋_GB2312" w:hAnsi="黑体" w:hint="eastAsia"/>
          <w:sz w:val="30"/>
          <w:szCs w:val="30"/>
        </w:rPr>
        <w:t>除香港、台湾外</w:t>
      </w:r>
      <w:r w:rsidR="00D46A88">
        <w:rPr>
          <w:rFonts w:ascii="仿宋_GB2312" w:eastAsia="仿宋_GB2312" w:hAnsi="黑体" w:hint="eastAsia"/>
          <w:sz w:val="30"/>
          <w:szCs w:val="30"/>
        </w:rPr>
        <w:t>）</w:t>
      </w:r>
    </w:p>
    <w:p w:rsidR="00FD14D6" w:rsidRDefault="00EA44DF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EA44DF">
        <w:rPr>
          <w:rFonts w:ascii="仿宋_GB2312" w:eastAsia="仿宋_GB2312" w:hAnsi="黑体" w:hint="eastAsia"/>
          <w:sz w:val="30"/>
          <w:szCs w:val="30"/>
        </w:rPr>
        <w:t>（二）</w:t>
      </w:r>
      <w:r w:rsidR="008259DA">
        <w:rPr>
          <w:rFonts w:ascii="仿宋_GB2312" w:eastAsia="仿宋_GB2312" w:hAnsi="黑体" w:hint="eastAsia"/>
          <w:sz w:val="30"/>
          <w:szCs w:val="30"/>
        </w:rPr>
        <w:t>招聘对象</w:t>
      </w:r>
    </w:p>
    <w:p w:rsidR="00FD14D6" w:rsidRDefault="00FD14D6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1.</w:t>
      </w:r>
      <w:r w:rsidR="00EA44DF" w:rsidRPr="00EA44DF">
        <w:rPr>
          <w:rFonts w:ascii="仿宋_GB2312" w:eastAsia="仿宋_GB2312" w:hAnsi="黑体" w:hint="eastAsia"/>
          <w:sz w:val="30"/>
          <w:szCs w:val="30"/>
        </w:rPr>
        <w:t>201</w:t>
      </w:r>
      <w:r w:rsidR="003C08EE">
        <w:rPr>
          <w:rFonts w:ascii="仿宋_GB2312" w:eastAsia="仿宋_GB2312" w:hAnsi="黑体"/>
          <w:sz w:val="30"/>
          <w:szCs w:val="30"/>
        </w:rPr>
        <w:t>9</w:t>
      </w:r>
      <w:r w:rsidR="006B6927">
        <w:rPr>
          <w:rFonts w:ascii="仿宋_GB2312" w:eastAsia="仿宋_GB2312" w:hAnsi="黑体" w:hint="eastAsia"/>
          <w:sz w:val="30"/>
          <w:szCs w:val="30"/>
        </w:rPr>
        <w:t>年</w:t>
      </w:r>
      <w:r w:rsidR="003C08EE">
        <w:rPr>
          <w:rFonts w:ascii="仿宋_GB2312" w:eastAsia="仿宋_GB2312" w:hAnsi="黑体" w:hint="eastAsia"/>
          <w:sz w:val="30"/>
          <w:szCs w:val="30"/>
        </w:rPr>
        <w:t>春季、夏季应届毕业的</w:t>
      </w:r>
      <w:r w:rsidR="008259DA">
        <w:rPr>
          <w:rFonts w:ascii="仿宋_GB2312" w:eastAsia="仿宋_GB2312" w:hAnsi="黑体" w:hint="eastAsia"/>
          <w:sz w:val="30"/>
          <w:szCs w:val="30"/>
        </w:rPr>
        <w:t>国内高校</w:t>
      </w:r>
      <w:r w:rsidR="006B6927">
        <w:rPr>
          <w:rFonts w:ascii="仿宋_GB2312" w:eastAsia="仿宋_GB2312" w:hAnsi="黑体" w:hint="eastAsia"/>
          <w:sz w:val="30"/>
          <w:szCs w:val="30"/>
        </w:rPr>
        <w:t>全日制本科及以上学历</w:t>
      </w:r>
      <w:r>
        <w:rPr>
          <w:rFonts w:ascii="仿宋_GB2312" w:eastAsia="仿宋_GB2312" w:hAnsi="黑体" w:hint="eastAsia"/>
          <w:sz w:val="30"/>
          <w:szCs w:val="30"/>
        </w:rPr>
        <w:t>毕业生</w:t>
      </w:r>
    </w:p>
    <w:p w:rsidR="00FD14D6" w:rsidRDefault="00FD14D6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2.</w:t>
      </w:r>
      <w:r w:rsidR="00E2007D" w:rsidRPr="007C390A">
        <w:rPr>
          <w:rFonts w:ascii="仿宋_GB2312" w:eastAsia="仿宋_GB2312" w:hAnsi="黑体" w:hint="eastAsia"/>
          <w:sz w:val="30"/>
          <w:szCs w:val="30"/>
        </w:rPr>
        <w:t>201</w:t>
      </w:r>
      <w:r w:rsidR="003C08EE">
        <w:rPr>
          <w:rFonts w:ascii="仿宋_GB2312" w:eastAsia="仿宋_GB2312" w:hAnsi="黑体"/>
          <w:sz w:val="30"/>
          <w:szCs w:val="30"/>
        </w:rPr>
        <w:t>8</w:t>
      </w:r>
      <w:r w:rsidR="00E2007D" w:rsidRPr="007C390A">
        <w:rPr>
          <w:rFonts w:ascii="仿宋_GB2312" w:eastAsia="仿宋_GB2312" w:hAnsi="黑体" w:hint="eastAsia"/>
          <w:sz w:val="30"/>
          <w:szCs w:val="30"/>
        </w:rPr>
        <w:t>年1月至201</w:t>
      </w:r>
      <w:r w:rsidR="003C08EE">
        <w:rPr>
          <w:rFonts w:ascii="仿宋_GB2312" w:eastAsia="仿宋_GB2312" w:hAnsi="黑体"/>
          <w:sz w:val="30"/>
          <w:szCs w:val="30"/>
        </w:rPr>
        <w:t>9</w:t>
      </w:r>
      <w:r w:rsidR="00E2007D" w:rsidRPr="007C390A">
        <w:rPr>
          <w:rFonts w:ascii="仿宋_GB2312" w:eastAsia="仿宋_GB2312" w:hAnsi="黑体" w:hint="eastAsia"/>
          <w:sz w:val="30"/>
          <w:szCs w:val="30"/>
        </w:rPr>
        <w:t>年</w:t>
      </w:r>
      <w:r w:rsidR="000409E0">
        <w:rPr>
          <w:rFonts w:ascii="仿宋_GB2312" w:eastAsia="仿宋_GB2312" w:hAnsi="黑体" w:hint="eastAsia"/>
          <w:sz w:val="30"/>
          <w:szCs w:val="30"/>
        </w:rPr>
        <w:t>9</w:t>
      </w:r>
      <w:r w:rsidR="00E2007D" w:rsidRPr="007C390A">
        <w:rPr>
          <w:rFonts w:ascii="仿宋_GB2312" w:eastAsia="仿宋_GB2312" w:hAnsi="黑体" w:hint="eastAsia"/>
          <w:sz w:val="30"/>
          <w:szCs w:val="30"/>
        </w:rPr>
        <w:t>月</w:t>
      </w:r>
      <w:r w:rsidR="008259DA">
        <w:rPr>
          <w:rFonts w:ascii="仿宋_GB2312" w:eastAsia="仿宋_GB2312" w:hAnsi="黑体" w:hint="eastAsia"/>
          <w:sz w:val="30"/>
          <w:szCs w:val="30"/>
        </w:rPr>
        <w:t>期间应届毕业的国外高校本科及以上学历，</w:t>
      </w:r>
      <w:r w:rsidR="0033018A">
        <w:rPr>
          <w:rFonts w:ascii="仿宋_GB2312" w:eastAsia="仿宋_GB2312" w:hAnsi="黑体" w:hint="eastAsia"/>
          <w:sz w:val="30"/>
          <w:szCs w:val="30"/>
        </w:rPr>
        <w:t>且</w:t>
      </w:r>
      <w:r w:rsidR="006B6927">
        <w:rPr>
          <w:rFonts w:ascii="仿宋_GB2312" w:eastAsia="仿宋_GB2312" w:hAnsi="黑体" w:hint="eastAsia"/>
          <w:sz w:val="30"/>
          <w:szCs w:val="30"/>
        </w:rPr>
        <w:t>已取得毕业证书</w:t>
      </w:r>
      <w:r w:rsidR="000409E0">
        <w:rPr>
          <w:rFonts w:ascii="仿宋_GB2312" w:eastAsia="仿宋_GB2312" w:hAnsi="黑体" w:hint="eastAsia"/>
          <w:sz w:val="30"/>
          <w:szCs w:val="30"/>
        </w:rPr>
        <w:t>以及海外学历学位认证</w:t>
      </w:r>
      <w:r w:rsidR="008259DA">
        <w:rPr>
          <w:rFonts w:ascii="仿宋_GB2312" w:eastAsia="仿宋_GB2312" w:hAnsi="黑体" w:hint="eastAsia"/>
          <w:sz w:val="30"/>
          <w:szCs w:val="30"/>
        </w:rPr>
        <w:t>的毕业生</w:t>
      </w:r>
    </w:p>
    <w:p w:rsidR="00EA44DF" w:rsidRDefault="00EA44DF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EA44DF">
        <w:rPr>
          <w:rFonts w:ascii="仿宋_GB2312" w:eastAsia="仿宋_GB2312" w:hAnsi="黑体" w:hint="eastAsia"/>
          <w:sz w:val="30"/>
          <w:szCs w:val="30"/>
        </w:rPr>
        <w:t>（三）招聘职位</w:t>
      </w:r>
    </w:p>
    <w:tbl>
      <w:tblPr>
        <w:tblStyle w:val="a3"/>
        <w:tblW w:w="5740" w:type="pct"/>
        <w:jc w:val="center"/>
        <w:tblLook w:val="04A0" w:firstRow="1" w:lastRow="0" w:firstColumn="1" w:lastColumn="0" w:noHBand="0" w:noVBand="1"/>
      </w:tblPr>
      <w:tblGrid>
        <w:gridCol w:w="1559"/>
        <w:gridCol w:w="3575"/>
        <w:gridCol w:w="4649"/>
      </w:tblGrid>
      <w:tr w:rsidR="002D0DCA" w:rsidTr="0022159B">
        <w:trPr>
          <w:jc w:val="center"/>
        </w:trPr>
        <w:tc>
          <w:tcPr>
            <w:tcW w:w="797" w:type="pct"/>
          </w:tcPr>
          <w:p w:rsidR="002D0DCA" w:rsidRPr="00D11409" w:rsidRDefault="002D0DCA" w:rsidP="00AF5735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11409">
              <w:rPr>
                <w:rFonts w:ascii="仿宋_GB2312" w:eastAsia="仿宋_GB2312" w:hAnsi="黑体" w:hint="eastAsia"/>
                <w:sz w:val="24"/>
                <w:szCs w:val="24"/>
              </w:rPr>
              <w:t>岗位</w:t>
            </w:r>
          </w:p>
        </w:tc>
        <w:tc>
          <w:tcPr>
            <w:tcW w:w="1827" w:type="pct"/>
          </w:tcPr>
          <w:p w:rsidR="002D0DCA" w:rsidRPr="00D11409" w:rsidRDefault="002D0DCA" w:rsidP="00AF5735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11409">
              <w:rPr>
                <w:rFonts w:ascii="仿宋_GB2312" w:eastAsia="仿宋_GB2312" w:hAnsi="黑体" w:hint="eastAsia"/>
                <w:sz w:val="24"/>
                <w:szCs w:val="24"/>
              </w:rPr>
              <w:t>职责</w:t>
            </w:r>
          </w:p>
        </w:tc>
        <w:tc>
          <w:tcPr>
            <w:tcW w:w="2376" w:type="pct"/>
          </w:tcPr>
          <w:p w:rsidR="002D0DCA" w:rsidRPr="00D11409" w:rsidRDefault="002D0DCA" w:rsidP="00AF5735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任职要求</w:t>
            </w:r>
          </w:p>
        </w:tc>
      </w:tr>
      <w:tr w:rsidR="002D0DCA" w:rsidTr="0022159B">
        <w:trPr>
          <w:trHeight w:val="1170"/>
          <w:jc w:val="center"/>
        </w:trPr>
        <w:tc>
          <w:tcPr>
            <w:tcW w:w="797" w:type="pct"/>
            <w:vAlign w:val="center"/>
          </w:tcPr>
          <w:p w:rsidR="002D0DCA" w:rsidRPr="00D11409" w:rsidRDefault="002D0DCA" w:rsidP="006B692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管理培训生</w:t>
            </w:r>
          </w:p>
        </w:tc>
        <w:tc>
          <w:tcPr>
            <w:tcW w:w="1827" w:type="pct"/>
            <w:vAlign w:val="center"/>
          </w:tcPr>
          <w:p w:rsidR="002D0DCA" w:rsidRPr="00AF79CA" w:rsidRDefault="002D0DCA" w:rsidP="004733C0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AF79CA">
              <w:rPr>
                <w:rFonts w:ascii="仿宋_GB2312" w:eastAsia="仿宋_GB2312" w:hAnsi="黑体" w:hint="eastAsia"/>
                <w:sz w:val="24"/>
                <w:szCs w:val="24"/>
              </w:rPr>
              <w:t>从事证券投资相关的客户开发与服务、金融产品销售以及其他投融资和资本中介业务。</w:t>
            </w:r>
          </w:p>
        </w:tc>
        <w:tc>
          <w:tcPr>
            <w:tcW w:w="2376" w:type="pct"/>
            <w:vAlign w:val="center"/>
          </w:tcPr>
          <w:p w:rsidR="002D0DCA" w:rsidRPr="00AE2B1E" w:rsidRDefault="002D0DCA" w:rsidP="00AE2B1E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AE2B1E">
              <w:rPr>
                <w:rFonts w:ascii="仿宋_GB2312" w:eastAsia="仿宋_GB2312" w:hAnsi="黑体" w:hint="eastAsia"/>
                <w:sz w:val="24"/>
                <w:szCs w:val="24"/>
              </w:rPr>
              <w:t>1、全日制本科及以上学历应届毕业生</w:t>
            </w:r>
          </w:p>
          <w:p w:rsidR="002D0DCA" w:rsidRPr="00AE2B1E" w:rsidRDefault="002D0DCA" w:rsidP="00AE2B1E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AE2B1E">
              <w:rPr>
                <w:rFonts w:ascii="仿宋_GB2312" w:eastAsia="仿宋_GB2312" w:hAnsi="黑体" w:hint="eastAsia"/>
                <w:sz w:val="24"/>
                <w:szCs w:val="24"/>
              </w:rPr>
              <w:t>2、热爱证券行业，能够承受一定的工作压力，具备良好的人际交往能力、业务开拓能力和团队协作能力</w:t>
            </w:r>
          </w:p>
          <w:p w:rsidR="002D0DCA" w:rsidRPr="00D11409" w:rsidRDefault="002D0DCA" w:rsidP="00AE2B1E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AE2B1E">
              <w:rPr>
                <w:rFonts w:ascii="仿宋_GB2312" w:eastAsia="仿宋_GB2312" w:hAnsi="黑体" w:hint="eastAsia"/>
                <w:sz w:val="24"/>
                <w:szCs w:val="24"/>
              </w:rPr>
              <w:t>3、无违法违规记录，具备良好的职业道德与专业素质，已取得证券从业资格优先</w:t>
            </w:r>
          </w:p>
        </w:tc>
      </w:tr>
    </w:tbl>
    <w:p w:rsidR="00FD14D6" w:rsidRDefault="00EA44DF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EA44DF">
        <w:rPr>
          <w:rFonts w:ascii="仿宋_GB2312" w:eastAsia="仿宋_GB2312" w:hAnsi="黑体" w:hint="eastAsia"/>
          <w:sz w:val="30"/>
          <w:szCs w:val="30"/>
        </w:rPr>
        <w:t>（四）招聘流程</w:t>
      </w:r>
    </w:p>
    <w:p w:rsidR="003F5E37" w:rsidRDefault="006A634D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1</w:t>
      </w:r>
      <w:r w:rsidR="00FD14D6">
        <w:rPr>
          <w:rFonts w:ascii="仿宋_GB2312" w:eastAsia="仿宋_GB2312" w:hAnsi="黑体" w:hint="eastAsia"/>
          <w:sz w:val="30"/>
          <w:szCs w:val="30"/>
        </w:rPr>
        <w:t>.</w:t>
      </w:r>
      <w:r>
        <w:rPr>
          <w:rFonts w:ascii="仿宋_GB2312" w:eastAsia="仿宋_GB2312" w:hAnsi="黑体" w:hint="eastAsia"/>
          <w:sz w:val="30"/>
          <w:szCs w:val="30"/>
        </w:rPr>
        <w:t>校园宣讲与网申（</w:t>
      </w:r>
      <w:r w:rsidRPr="00657843">
        <w:rPr>
          <w:rFonts w:ascii="仿宋_GB2312" w:eastAsia="仿宋_GB2312" w:hAnsi="黑体" w:hint="eastAsia"/>
          <w:sz w:val="30"/>
          <w:szCs w:val="30"/>
        </w:rPr>
        <w:t>1</w:t>
      </w:r>
      <w:r w:rsidR="006E136B" w:rsidRPr="00657843">
        <w:rPr>
          <w:rFonts w:ascii="仿宋_GB2312" w:eastAsia="仿宋_GB2312" w:hAnsi="黑体"/>
          <w:sz w:val="30"/>
          <w:szCs w:val="30"/>
        </w:rPr>
        <w:t>0</w:t>
      </w:r>
      <w:r w:rsidRPr="00657843">
        <w:rPr>
          <w:rFonts w:ascii="仿宋_GB2312" w:eastAsia="仿宋_GB2312" w:hAnsi="黑体" w:hint="eastAsia"/>
          <w:sz w:val="30"/>
          <w:szCs w:val="30"/>
        </w:rPr>
        <w:t>月中旬</w:t>
      </w:r>
      <w:r w:rsidR="006E136B" w:rsidRPr="00657843">
        <w:rPr>
          <w:rFonts w:ascii="仿宋_GB2312" w:eastAsia="仿宋_GB2312" w:hAnsi="黑体" w:hint="eastAsia"/>
          <w:sz w:val="30"/>
          <w:szCs w:val="30"/>
        </w:rPr>
        <w:t>-11</w:t>
      </w:r>
      <w:r w:rsidRPr="00657843">
        <w:rPr>
          <w:rFonts w:ascii="仿宋_GB2312" w:eastAsia="仿宋_GB2312" w:hAnsi="黑体" w:hint="eastAsia"/>
          <w:sz w:val="30"/>
          <w:szCs w:val="30"/>
        </w:rPr>
        <w:t>月</w:t>
      </w:r>
      <w:r w:rsidR="00657843">
        <w:rPr>
          <w:rFonts w:ascii="仿宋_GB2312" w:eastAsia="仿宋_GB2312" w:hAnsi="黑体" w:hint="eastAsia"/>
          <w:sz w:val="30"/>
          <w:szCs w:val="30"/>
        </w:rPr>
        <w:t>底</w:t>
      </w:r>
      <w:r>
        <w:rPr>
          <w:rFonts w:ascii="仿宋_GB2312" w:eastAsia="仿宋_GB2312" w:hAnsi="黑体" w:hint="eastAsia"/>
          <w:sz w:val="30"/>
          <w:szCs w:val="30"/>
        </w:rPr>
        <w:t>）</w:t>
      </w:r>
    </w:p>
    <w:p w:rsidR="00FD14D6" w:rsidRDefault="008259DA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/>
          <w:sz w:val="30"/>
          <w:szCs w:val="30"/>
        </w:rPr>
        <w:t>2019</w:t>
      </w:r>
      <w:r w:rsidR="00E509E0">
        <w:rPr>
          <w:rFonts w:ascii="仿宋_GB2312" w:eastAsia="仿宋_GB2312" w:hAnsi="黑体" w:hint="eastAsia"/>
          <w:sz w:val="30"/>
          <w:szCs w:val="30"/>
        </w:rPr>
        <w:t>年</w:t>
      </w:r>
      <w:r w:rsidR="00C9313B">
        <w:rPr>
          <w:rFonts w:ascii="仿宋_GB2312" w:eastAsia="仿宋_GB2312" w:hAnsi="黑体" w:hint="eastAsia"/>
          <w:sz w:val="30"/>
          <w:szCs w:val="30"/>
        </w:rPr>
        <w:t>分支机构</w:t>
      </w:r>
      <w:r w:rsidR="00E509E0" w:rsidRPr="00E509E0">
        <w:rPr>
          <w:rFonts w:ascii="仿宋_GB2312" w:eastAsia="仿宋_GB2312" w:hAnsi="黑体" w:hint="eastAsia"/>
          <w:sz w:val="30"/>
          <w:szCs w:val="30"/>
        </w:rPr>
        <w:t>校园</w:t>
      </w:r>
      <w:r w:rsidR="00292A18">
        <w:rPr>
          <w:rFonts w:ascii="仿宋_GB2312" w:eastAsia="仿宋_GB2312" w:hAnsi="黑体" w:hint="eastAsia"/>
          <w:sz w:val="30"/>
          <w:szCs w:val="30"/>
        </w:rPr>
        <w:t>招聘</w:t>
      </w:r>
      <w:r w:rsidR="00E509E0" w:rsidRPr="00E509E0">
        <w:rPr>
          <w:rFonts w:ascii="仿宋_GB2312" w:eastAsia="仿宋_GB2312" w:hAnsi="黑体" w:hint="eastAsia"/>
          <w:sz w:val="30"/>
          <w:szCs w:val="30"/>
        </w:rPr>
        <w:t>宣讲会</w:t>
      </w:r>
      <w:r w:rsidR="00AC5999">
        <w:rPr>
          <w:rFonts w:ascii="仿宋_GB2312" w:eastAsia="仿宋_GB2312" w:hAnsi="黑体" w:hint="eastAsia"/>
          <w:sz w:val="30"/>
          <w:szCs w:val="30"/>
        </w:rPr>
        <w:t>将</w:t>
      </w:r>
      <w:r w:rsidR="00E509E0" w:rsidRPr="00E509E0">
        <w:rPr>
          <w:rFonts w:ascii="仿宋_GB2312" w:eastAsia="仿宋_GB2312" w:hAnsi="黑体" w:hint="eastAsia"/>
          <w:sz w:val="30"/>
          <w:szCs w:val="30"/>
        </w:rPr>
        <w:t>在国内</w:t>
      </w:r>
      <w:r w:rsidR="0031331C">
        <w:rPr>
          <w:rFonts w:ascii="仿宋_GB2312" w:eastAsia="仿宋_GB2312" w:hAnsi="黑体" w:hint="eastAsia"/>
          <w:sz w:val="30"/>
          <w:szCs w:val="30"/>
        </w:rPr>
        <w:t>33</w:t>
      </w:r>
      <w:r w:rsidR="00E509E0" w:rsidRPr="00E509E0">
        <w:rPr>
          <w:rFonts w:ascii="仿宋_GB2312" w:eastAsia="仿宋_GB2312" w:hAnsi="黑体" w:hint="eastAsia"/>
          <w:sz w:val="30"/>
          <w:szCs w:val="30"/>
        </w:rPr>
        <w:t>个城市</w:t>
      </w:r>
      <w:r w:rsidR="001D7A24">
        <w:rPr>
          <w:rFonts w:ascii="仿宋_GB2312" w:eastAsia="仿宋_GB2312" w:hAnsi="黑体"/>
          <w:sz w:val="30"/>
          <w:szCs w:val="30"/>
        </w:rPr>
        <w:t>74</w:t>
      </w:r>
      <w:r w:rsidR="00E509E0" w:rsidRPr="00E509E0">
        <w:rPr>
          <w:rFonts w:ascii="仿宋_GB2312" w:eastAsia="仿宋_GB2312" w:hAnsi="黑体" w:hint="eastAsia"/>
          <w:sz w:val="30"/>
          <w:szCs w:val="30"/>
        </w:rPr>
        <w:t>所高校举行</w:t>
      </w:r>
      <w:r w:rsidR="004F0D69">
        <w:rPr>
          <w:rFonts w:ascii="仿宋_GB2312" w:eastAsia="仿宋_GB2312" w:hAnsi="黑体" w:hint="eastAsia"/>
          <w:sz w:val="30"/>
          <w:szCs w:val="30"/>
        </w:rPr>
        <w:t>，详细宣讲行程请关注中信</w:t>
      </w:r>
      <w:r w:rsidR="004F0D69" w:rsidRPr="004F0D69">
        <w:rPr>
          <w:rFonts w:ascii="仿宋_GB2312" w:eastAsia="仿宋_GB2312" w:hAnsi="黑体" w:hint="eastAsia"/>
          <w:sz w:val="30"/>
          <w:szCs w:val="30"/>
        </w:rPr>
        <w:t>证券</w:t>
      </w:r>
      <w:r w:rsidR="00AC5999" w:rsidRPr="00AC5999">
        <w:rPr>
          <w:rFonts w:ascii="仿宋_GB2312" w:eastAsia="仿宋_GB2312" w:hAnsi="黑体" w:hint="eastAsia"/>
          <w:sz w:val="30"/>
          <w:szCs w:val="30"/>
        </w:rPr>
        <w:t>招聘官网“经纪业务招聘”</w:t>
      </w:r>
      <w:r w:rsidR="004F0D69">
        <w:rPr>
          <w:rFonts w:ascii="仿宋_GB2312" w:eastAsia="仿宋_GB2312" w:hAnsi="黑体" w:hint="eastAsia"/>
          <w:sz w:val="30"/>
          <w:szCs w:val="30"/>
        </w:rPr>
        <w:t>。</w:t>
      </w:r>
    </w:p>
    <w:p w:rsidR="006A634D" w:rsidRDefault="006A634D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2</w:t>
      </w:r>
      <w:r w:rsidR="00FD14D6">
        <w:rPr>
          <w:rFonts w:ascii="仿宋_GB2312" w:eastAsia="仿宋_GB2312" w:hAnsi="黑体" w:hint="eastAsia"/>
          <w:sz w:val="30"/>
          <w:szCs w:val="30"/>
        </w:rPr>
        <w:t>.</w:t>
      </w:r>
      <w:r>
        <w:rPr>
          <w:rFonts w:ascii="仿宋_GB2312" w:eastAsia="仿宋_GB2312" w:hAnsi="黑体" w:hint="eastAsia"/>
          <w:sz w:val="30"/>
          <w:szCs w:val="30"/>
        </w:rPr>
        <w:t>简历筛选（</w:t>
      </w:r>
      <w:r w:rsidR="006E136B" w:rsidRPr="00657843">
        <w:rPr>
          <w:rFonts w:ascii="仿宋_GB2312" w:eastAsia="仿宋_GB2312" w:hAnsi="黑体"/>
          <w:sz w:val="30"/>
          <w:szCs w:val="30"/>
        </w:rPr>
        <w:t>10</w:t>
      </w:r>
      <w:r w:rsidR="00E509E0" w:rsidRPr="00657843">
        <w:rPr>
          <w:rFonts w:ascii="仿宋_GB2312" w:eastAsia="仿宋_GB2312" w:hAnsi="黑体" w:hint="eastAsia"/>
          <w:sz w:val="30"/>
          <w:szCs w:val="30"/>
        </w:rPr>
        <w:t>月</w:t>
      </w:r>
      <w:r w:rsidR="006E136B" w:rsidRPr="00657843">
        <w:rPr>
          <w:rFonts w:ascii="仿宋_GB2312" w:eastAsia="仿宋_GB2312" w:hAnsi="黑体" w:hint="eastAsia"/>
          <w:sz w:val="30"/>
          <w:szCs w:val="30"/>
        </w:rPr>
        <w:t>下</w:t>
      </w:r>
      <w:r w:rsidR="00E509E0" w:rsidRPr="00657843">
        <w:rPr>
          <w:rFonts w:ascii="仿宋_GB2312" w:eastAsia="仿宋_GB2312" w:hAnsi="黑体" w:hint="eastAsia"/>
          <w:sz w:val="30"/>
          <w:szCs w:val="30"/>
        </w:rPr>
        <w:t>旬</w:t>
      </w:r>
      <w:r w:rsidR="006E136B" w:rsidRPr="00657843">
        <w:rPr>
          <w:rFonts w:ascii="仿宋_GB2312" w:eastAsia="仿宋_GB2312" w:hAnsi="黑体" w:hint="eastAsia"/>
          <w:sz w:val="30"/>
          <w:szCs w:val="30"/>
        </w:rPr>
        <w:t>-</w:t>
      </w:r>
      <w:r w:rsidR="00657843" w:rsidRPr="00657843">
        <w:rPr>
          <w:rFonts w:ascii="仿宋_GB2312" w:eastAsia="仿宋_GB2312" w:hAnsi="黑体" w:hint="eastAsia"/>
          <w:sz w:val="30"/>
          <w:szCs w:val="30"/>
        </w:rPr>
        <w:t>12</w:t>
      </w:r>
      <w:r w:rsidR="006E136B" w:rsidRPr="00657843">
        <w:rPr>
          <w:rFonts w:ascii="仿宋_GB2312" w:eastAsia="仿宋_GB2312" w:hAnsi="黑体" w:hint="eastAsia"/>
          <w:sz w:val="30"/>
          <w:szCs w:val="30"/>
        </w:rPr>
        <w:t>月</w:t>
      </w:r>
      <w:r w:rsidR="00AC5999">
        <w:rPr>
          <w:rFonts w:ascii="仿宋_GB2312" w:eastAsia="仿宋_GB2312" w:hAnsi="黑体" w:hint="eastAsia"/>
          <w:sz w:val="30"/>
          <w:szCs w:val="30"/>
        </w:rPr>
        <w:t>底</w:t>
      </w:r>
      <w:r>
        <w:rPr>
          <w:rFonts w:ascii="仿宋_GB2312" w:eastAsia="仿宋_GB2312" w:hAnsi="黑体" w:hint="eastAsia"/>
          <w:sz w:val="30"/>
          <w:szCs w:val="30"/>
        </w:rPr>
        <w:t>）</w:t>
      </w:r>
    </w:p>
    <w:p w:rsidR="00FD14D6" w:rsidRDefault="00005B14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各分</w:t>
      </w:r>
      <w:r w:rsidR="00FD14D6">
        <w:rPr>
          <w:rFonts w:ascii="仿宋_GB2312" w:eastAsia="仿宋_GB2312" w:hAnsi="黑体" w:hint="eastAsia"/>
          <w:sz w:val="30"/>
          <w:szCs w:val="30"/>
        </w:rPr>
        <w:t>（子）</w:t>
      </w:r>
      <w:r>
        <w:rPr>
          <w:rFonts w:ascii="仿宋_GB2312" w:eastAsia="仿宋_GB2312" w:hAnsi="黑体" w:hint="eastAsia"/>
          <w:sz w:val="30"/>
          <w:szCs w:val="30"/>
        </w:rPr>
        <w:t>公司根据应聘者综合背景与应聘岗位的匹配度进行初步筛选。</w:t>
      </w:r>
    </w:p>
    <w:p w:rsidR="00E509E0" w:rsidRDefault="00E509E0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3</w:t>
      </w:r>
      <w:r w:rsidR="00FD14D6">
        <w:rPr>
          <w:rFonts w:ascii="仿宋_GB2312" w:eastAsia="仿宋_GB2312" w:hAnsi="黑体" w:hint="eastAsia"/>
          <w:sz w:val="30"/>
          <w:szCs w:val="30"/>
        </w:rPr>
        <w:t>.</w:t>
      </w:r>
      <w:r w:rsidR="006E136B">
        <w:rPr>
          <w:rFonts w:ascii="仿宋_GB2312" w:eastAsia="仿宋_GB2312" w:hAnsi="黑体" w:hint="eastAsia"/>
          <w:sz w:val="30"/>
          <w:szCs w:val="30"/>
        </w:rPr>
        <w:t>在线测评</w:t>
      </w:r>
      <w:r w:rsidR="00606E6C">
        <w:rPr>
          <w:rFonts w:ascii="仿宋_GB2312" w:eastAsia="仿宋_GB2312" w:hAnsi="黑体" w:hint="eastAsia"/>
          <w:sz w:val="30"/>
          <w:szCs w:val="30"/>
        </w:rPr>
        <w:t>与</w:t>
      </w:r>
      <w:r w:rsidR="00606E6C">
        <w:rPr>
          <w:rFonts w:ascii="仿宋_GB2312" w:eastAsia="仿宋_GB2312" w:hAnsi="黑体"/>
          <w:sz w:val="30"/>
          <w:szCs w:val="30"/>
        </w:rPr>
        <w:t>面试</w:t>
      </w:r>
      <w:r>
        <w:rPr>
          <w:rFonts w:ascii="仿宋_GB2312" w:eastAsia="仿宋_GB2312" w:hAnsi="黑体" w:hint="eastAsia"/>
          <w:sz w:val="30"/>
          <w:szCs w:val="30"/>
        </w:rPr>
        <w:t>（</w:t>
      </w:r>
      <w:r w:rsidRPr="00657843">
        <w:rPr>
          <w:rFonts w:ascii="仿宋_GB2312" w:eastAsia="仿宋_GB2312" w:hAnsi="黑体" w:hint="eastAsia"/>
          <w:sz w:val="30"/>
          <w:szCs w:val="30"/>
        </w:rPr>
        <w:t>1</w:t>
      </w:r>
      <w:r w:rsidR="00891EB5">
        <w:rPr>
          <w:rFonts w:ascii="仿宋_GB2312" w:eastAsia="仿宋_GB2312" w:hAnsi="黑体" w:hint="eastAsia"/>
          <w:sz w:val="30"/>
          <w:szCs w:val="30"/>
        </w:rPr>
        <w:t>1</w:t>
      </w:r>
      <w:r w:rsidR="006E136B" w:rsidRPr="00657843">
        <w:rPr>
          <w:rFonts w:ascii="仿宋_GB2312" w:eastAsia="仿宋_GB2312" w:hAnsi="黑体" w:hint="eastAsia"/>
          <w:sz w:val="30"/>
          <w:szCs w:val="30"/>
        </w:rPr>
        <w:t>月上</w:t>
      </w:r>
      <w:r w:rsidRPr="00657843">
        <w:rPr>
          <w:rFonts w:ascii="仿宋_GB2312" w:eastAsia="仿宋_GB2312" w:hAnsi="黑体" w:hint="eastAsia"/>
          <w:sz w:val="30"/>
          <w:szCs w:val="30"/>
        </w:rPr>
        <w:t>旬-</w:t>
      </w:r>
      <w:r w:rsidR="00AC5999">
        <w:rPr>
          <w:rFonts w:ascii="仿宋_GB2312" w:eastAsia="仿宋_GB2312" w:hAnsi="黑体" w:hint="eastAsia"/>
          <w:sz w:val="30"/>
          <w:szCs w:val="30"/>
        </w:rPr>
        <w:t>1</w:t>
      </w:r>
      <w:r w:rsidR="00AC5999">
        <w:rPr>
          <w:rFonts w:ascii="仿宋_GB2312" w:eastAsia="仿宋_GB2312" w:hAnsi="黑体"/>
          <w:sz w:val="30"/>
          <w:szCs w:val="30"/>
        </w:rPr>
        <w:t>2</w:t>
      </w:r>
      <w:r w:rsidR="00AC5999">
        <w:rPr>
          <w:rFonts w:ascii="仿宋_GB2312" w:eastAsia="仿宋_GB2312" w:hAnsi="黑体" w:hint="eastAsia"/>
          <w:sz w:val="30"/>
          <w:szCs w:val="30"/>
        </w:rPr>
        <w:t>月底</w:t>
      </w:r>
      <w:r>
        <w:rPr>
          <w:rFonts w:ascii="仿宋_GB2312" w:eastAsia="仿宋_GB2312" w:hAnsi="黑体" w:hint="eastAsia"/>
          <w:sz w:val="30"/>
          <w:szCs w:val="30"/>
        </w:rPr>
        <w:t>）</w:t>
      </w:r>
    </w:p>
    <w:p w:rsidR="00FD14D6" w:rsidRDefault="00005B14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对于符合岗位任职基本要求的应聘者，需参加各分</w:t>
      </w:r>
      <w:r w:rsidR="00FD14D6">
        <w:rPr>
          <w:rFonts w:ascii="仿宋_GB2312" w:eastAsia="仿宋_GB2312" w:hAnsi="黑体" w:hint="eastAsia"/>
          <w:sz w:val="30"/>
          <w:szCs w:val="30"/>
        </w:rPr>
        <w:t>（子）</w:t>
      </w:r>
      <w:r>
        <w:rPr>
          <w:rFonts w:ascii="仿宋_GB2312" w:eastAsia="仿宋_GB2312" w:hAnsi="黑体" w:hint="eastAsia"/>
          <w:sz w:val="30"/>
          <w:szCs w:val="30"/>
        </w:rPr>
        <w:t>公司组织的</w:t>
      </w:r>
      <w:r w:rsidR="00606E6C">
        <w:rPr>
          <w:rFonts w:ascii="仿宋_GB2312" w:eastAsia="仿宋_GB2312" w:hAnsi="黑体" w:hint="eastAsia"/>
          <w:sz w:val="30"/>
          <w:szCs w:val="30"/>
        </w:rPr>
        <w:t>在线测评</w:t>
      </w:r>
      <w:r w:rsidR="00606E6C">
        <w:rPr>
          <w:rFonts w:ascii="仿宋_GB2312" w:eastAsia="仿宋_GB2312" w:hAnsi="黑体"/>
          <w:sz w:val="30"/>
          <w:szCs w:val="30"/>
        </w:rPr>
        <w:t>与面试考察</w:t>
      </w:r>
      <w:r>
        <w:rPr>
          <w:rFonts w:ascii="仿宋_GB2312" w:eastAsia="仿宋_GB2312" w:hAnsi="黑体" w:hint="eastAsia"/>
          <w:sz w:val="30"/>
          <w:szCs w:val="30"/>
        </w:rPr>
        <w:t>。</w:t>
      </w:r>
    </w:p>
    <w:p w:rsidR="00E509E0" w:rsidRDefault="00E509E0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4</w:t>
      </w:r>
      <w:r w:rsidR="00FD14D6">
        <w:rPr>
          <w:rFonts w:ascii="仿宋_GB2312" w:eastAsia="仿宋_GB2312" w:hAnsi="黑体" w:hint="eastAsia"/>
          <w:sz w:val="30"/>
          <w:szCs w:val="30"/>
        </w:rPr>
        <w:t>.</w:t>
      </w:r>
      <w:r>
        <w:rPr>
          <w:rFonts w:ascii="仿宋_GB2312" w:eastAsia="仿宋_GB2312" w:hAnsi="黑体" w:hint="eastAsia"/>
          <w:sz w:val="30"/>
          <w:szCs w:val="30"/>
        </w:rPr>
        <w:t>实习考察</w:t>
      </w:r>
      <w:r w:rsidR="00AC5999">
        <w:rPr>
          <w:rFonts w:ascii="仿宋_GB2312" w:eastAsia="仿宋_GB2312" w:hAnsi="黑体" w:hint="eastAsia"/>
          <w:sz w:val="30"/>
          <w:szCs w:val="30"/>
        </w:rPr>
        <w:t>（1</w:t>
      </w:r>
      <w:r w:rsidR="00AC5999">
        <w:rPr>
          <w:rFonts w:ascii="仿宋_GB2312" w:eastAsia="仿宋_GB2312" w:hAnsi="黑体"/>
          <w:sz w:val="30"/>
          <w:szCs w:val="30"/>
        </w:rPr>
        <w:t>1</w:t>
      </w:r>
      <w:r w:rsidRPr="00657843">
        <w:rPr>
          <w:rFonts w:ascii="仿宋_GB2312" w:eastAsia="仿宋_GB2312" w:hAnsi="黑体" w:hint="eastAsia"/>
          <w:sz w:val="30"/>
          <w:szCs w:val="30"/>
        </w:rPr>
        <w:t>月</w:t>
      </w:r>
      <w:r w:rsidR="00AC5999">
        <w:rPr>
          <w:rFonts w:ascii="仿宋_GB2312" w:eastAsia="仿宋_GB2312" w:hAnsi="黑体" w:hint="eastAsia"/>
          <w:sz w:val="30"/>
          <w:szCs w:val="30"/>
        </w:rPr>
        <w:t>上旬</w:t>
      </w:r>
      <w:r w:rsidR="00606E6C" w:rsidRPr="00657843">
        <w:rPr>
          <w:rFonts w:ascii="仿宋_GB2312" w:eastAsia="仿宋_GB2312" w:hAnsi="黑体" w:hint="eastAsia"/>
          <w:sz w:val="30"/>
          <w:szCs w:val="30"/>
        </w:rPr>
        <w:t>-</w:t>
      </w:r>
      <w:r w:rsidR="00AC5999">
        <w:rPr>
          <w:rFonts w:ascii="仿宋_GB2312" w:eastAsia="仿宋_GB2312" w:hAnsi="黑体"/>
          <w:sz w:val="30"/>
          <w:szCs w:val="30"/>
        </w:rPr>
        <w:t>2019</w:t>
      </w:r>
      <w:r w:rsidR="00AC5999">
        <w:rPr>
          <w:rFonts w:ascii="仿宋_GB2312" w:eastAsia="仿宋_GB2312" w:hAnsi="黑体" w:hint="eastAsia"/>
          <w:sz w:val="30"/>
          <w:szCs w:val="30"/>
        </w:rPr>
        <w:t>年</w:t>
      </w:r>
      <w:r w:rsidR="00AC5999">
        <w:rPr>
          <w:rFonts w:ascii="仿宋_GB2312" w:eastAsia="仿宋_GB2312" w:hAnsi="黑体"/>
          <w:sz w:val="30"/>
          <w:szCs w:val="30"/>
        </w:rPr>
        <w:t>1</w:t>
      </w:r>
      <w:r w:rsidRPr="00657843">
        <w:rPr>
          <w:rFonts w:ascii="仿宋_GB2312" w:eastAsia="仿宋_GB2312" w:hAnsi="黑体" w:hint="eastAsia"/>
          <w:sz w:val="30"/>
          <w:szCs w:val="30"/>
        </w:rPr>
        <w:t>月</w:t>
      </w:r>
      <w:r w:rsidR="00AC5999">
        <w:rPr>
          <w:rFonts w:ascii="仿宋_GB2312" w:eastAsia="仿宋_GB2312" w:hAnsi="黑体" w:hint="eastAsia"/>
          <w:sz w:val="30"/>
          <w:szCs w:val="30"/>
        </w:rPr>
        <w:t>底</w:t>
      </w:r>
      <w:r>
        <w:rPr>
          <w:rFonts w:ascii="仿宋_GB2312" w:eastAsia="仿宋_GB2312" w:hAnsi="黑体" w:hint="eastAsia"/>
          <w:sz w:val="30"/>
          <w:szCs w:val="30"/>
        </w:rPr>
        <w:t>）</w:t>
      </w:r>
    </w:p>
    <w:p w:rsidR="00FD14D6" w:rsidRDefault="00005B14" w:rsidP="00FD14D6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005B14">
        <w:rPr>
          <w:rFonts w:ascii="仿宋_GB2312" w:eastAsia="仿宋_GB2312" w:hAnsi="黑体" w:hint="eastAsia"/>
          <w:sz w:val="30"/>
          <w:szCs w:val="30"/>
        </w:rPr>
        <w:t>通过甄选流程的应聘者，进入分</w:t>
      </w:r>
      <w:r w:rsidR="00FD14D6">
        <w:rPr>
          <w:rFonts w:ascii="仿宋_GB2312" w:eastAsia="仿宋_GB2312" w:hAnsi="黑体" w:hint="eastAsia"/>
          <w:sz w:val="30"/>
          <w:szCs w:val="30"/>
        </w:rPr>
        <w:t>（子）</w:t>
      </w:r>
      <w:r w:rsidRPr="00005B14">
        <w:rPr>
          <w:rFonts w:ascii="仿宋_GB2312" w:eastAsia="仿宋_GB2312" w:hAnsi="黑体" w:hint="eastAsia"/>
          <w:sz w:val="30"/>
          <w:szCs w:val="30"/>
        </w:rPr>
        <w:t>公司或营业部内进行实习，</w:t>
      </w:r>
      <w:r w:rsidR="00AC5999">
        <w:rPr>
          <w:rFonts w:ascii="仿宋_GB2312" w:eastAsia="仿宋_GB2312" w:hAnsi="黑体" w:hint="eastAsia"/>
          <w:sz w:val="30"/>
          <w:szCs w:val="30"/>
        </w:rPr>
        <w:t>实习时间不少于4周，</w:t>
      </w:r>
      <w:r w:rsidRPr="00005B14">
        <w:rPr>
          <w:rFonts w:ascii="仿宋_GB2312" w:eastAsia="仿宋_GB2312" w:hAnsi="黑体" w:hint="eastAsia"/>
          <w:sz w:val="30"/>
          <w:szCs w:val="30"/>
        </w:rPr>
        <w:t>深入了解公司文化及业务特点。</w:t>
      </w:r>
    </w:p>
    <w:p w:rsidR="007E4199" w:rsidRDefault="00E509E0" w:rsidP="007E4199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5</w:t>
      </w:r>
      <w:r w:rsidR="00FD14D6">
        <w:rPr>
          <w:rFonts w:ascii="仿宋_GB2312" w:eastAsia="仿宋_GB2312" w:hAnsi="黑体" w:hint="eastAsia"/>
          <w:sz w:val="30"/>
          <w:szCs w:val="30"/>
        </w:rPr>
        <w:t>.</w:t>
      </w:r>
      <w:r w:rsidR="00BE2FEF">
        <w:rPr>
          <w:rFonts w:ascii="仿宋_GB2312" w:eastAsia="仿宋_GB2312" w:hAnsi="黑体" w:hint="eastAsia"/>
          <w:sz w:val="30"/>
          <w:szCs w:val="30"/>
        </w:rPr>
        <w:t>发放</w:t>
      </w:r>
      <w:r>
        <w:rPr>
          <w:rFonts w:ascii="仿宋_GB2312" w:eastAsia="仿宋_GB2312" w:hAnsi="黑体" w:hint="eastAsia"/>
          <w:sz w:val="30"/>
          <w:szCs w:val="30"/>
        </w:rPr>
        <w:t>录用</w:t>
      </w:r>
      <w:r w:rsidR="00BE2FEF">
        <w:rPr>
          <w:rFonts w:ascii="仿宋_GB2312" w:eastAsia="仿宋_GB2312" w:hAnsi="黑体" w:hint="eastAsia"/>
          <w:sz w:val="30"/>
          <w:szCs w:val="30"/>
        </w:rPr>
        <w:t>通知</w:t>
      </w:r>
      <w:r>
        <w:rPr>
          <w:rFonts w:ascii="仿宋_GB2312" w:eastAsia="仿宋_GB2312" w:hAnsi="黑体" w:hint="eastAsia"/>
          <w:sz w:val="30"/>
          <w:szCs w:val="30"/>
        </w:rPr>
        <w:t>（</w:t>
      </w:r>
      <w:r w:rsidRPr="00657843">
        <w:rPr>
          <w:rFonts w:ascii="仿宋_GB2312" w:eastAsia="仿宋_GB2312" w:hAnsi="黑体" w:hint="eastAsia"/>
          <w:sz w:val="30"/>
          <w:szCs w:val="30"/>
        </w:rPr>
        <w:t>201</w:t>
      </w:r>
      <w:r w:rsidR="00AC5999">
        <w:rPr>
          <w:rFonts w:ascii="仿宋_GB2312" w:eastAsia="仿宋_GB2312" w:hAnsi="黑体"/>
          <w:sz w:val="30"/>
          <w:szCs w:val="30"/>
        </w:rPr>
        <w:t>9</w:t>
      </w:r>
      <w:r w:rsidRPr="00657843">
        <w:rPr>
          <w:rFonts w:ascii="仿宋_GB2312" w:eastAsia="仿宋_GB2312" w:hAnsi="黑体" w:hint="eastAsia"/>
          <w:sz w:val="30"/>
          <w:szCs w:val="30"/>
        </w:rPr>
        <w:t>年</w:t>
      </w:r>
      <w:r w:rsidR="00AC5999">
        <w:rPr>
          <w:rFonts w:ascii="仿宋_GB2312" w:eastAsia="仿宋_GB2312" w:hAnsi="黑体"/>
          <w:sz w:val="30"/>
          <w:szCs w:val="30"/>
        </w:rPr>
        <w:t>1</w:t>
      </w:r>
      <w:r w:rsidRPr="00657843">
        <w:rPr>
          <w:rFonts w:ascii="仿宋_GB2312" w:eastAsia="仿宋_GB2312" w:hAnsi="黑体" w:hint="eastAsia"/>
          <w:sz w:val="30"/>
          <w:szCs w:val="30"/>
        </w:rPr>
        <w:t>月</w:t>
      </w:r>
      <w:r>
        <w:rPr>
          <w:rFonts w:ascii="仿宋_GB2312" w:eastAsia="仿宋_GB2312" w:hAnsi="黑体" w:hint="eastAsia"/>
          <w:sz w:val="30"/>
          <w:szCs w:val="30"/>
        </w:rPr>
        <w:t>）</w:t>
      </w:r>
    </w:p>
    <w:p w:rsidR="00B323A6" w:rsidRPr="00FD14D6" w:rsidRDefault="00FD14D6" w:rsidP="007E4199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</w:t>
      </w:r>
      <w:r w:rsidR="007E4199">
        <w:rPr>
          <w:rFonts w:ascii="仿宋_GB2312" w:eastAsia="仿宋_GB2312" w:hAnsi="黑体" w:hint="eastAsia"/>
          <w:sz w:val="30"/>
          <w:szCs w:val="30"/>
        </w:rPr>
        <w:t>五</w:t>
      </w:r>
      <w:r>
        <w:rPr>
          <w:rFonts w:ascii="仿宋_GB2312" w:eastAsia="仿宋_GB2312" w:hAnsi="黑体" w:hint="eastAsia"/>
          <w:sz w:val="30"/>
          <w:szCs w:val="30"/>
        </w:rPr>
        <w:t>）</w:t>
      </w:r>
      <w:r w:rsidR="00E35571" w:rsidRPr="00FD14D6">
        <w:rPr>
          <w:rFonts w:ascii="仿宋_GB2312" w:eastAsia="仿宋_GB2312" w:hAnsi="黑体" w:hint="eastAsia"/>
          <w:sz w:val="30"/>
          <w:szCs w:val="30"/>
        </w:rPr>
        <w:t>申请</w:t>
      </w:r>
      <w:r w:rsidR="003F5E37" w:rsidRPr="00FD14D6">
        <w:rPr>
          <w:rFonts w:ascii="仿宋_GB2312" w:eastAsia="仿宋_GB2312" w:hAnsi="黑体" w:hint="eastAsia"/>
          <w:sz w:val="30"/>
          <w:szCs w:val="30"/>
        </w:rPr>
        <w:t>方式</w:t>
      </w:r>
    </w:p>
    <w:p w:rsidR="00CA0C03" w:rsidRDefault="00CA0C03" w:rsidP="00BD2253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CA0C03">
        <w:rPr>
          <w:rFonts w:ascii="仿宋_GB2312" w:eastAsia="仿宋_GB2312" w:hAnsi="黑体" w:hint="eastAsia"/>
          <w:sz w:val="30"/>
          <w:szCs w:val="30"/>
        </w:rPr>
        <w:t>有意者请登陆</w:t>
      </w:r>
      <w:r>
        <w:rPr>
          <w:rFonts w:ascii="仿宋_GB2312" w:eastAsia="仿宋_GB2312" w:hAnsi="黑体" w:hint="eastAsia"/>
          <w:sz w:val="30"/>
          <w:szCs w:val="30"/>
        </w:rPr>
        <w:t>中信</w:t>
      </w:r>
      <w:r w:rsidRPr="00CA0C03">
        <w:rPr>
          <w:rFonts w:ascii="仿宋_GB2312" w:eastAsia="仿宋_GB2312" w:hAnsi="黑体" w:hint="eastAsia"/>
          <w:sz w:val="30"/>
          <w:szCs w:val="30"/>
        </w:rPr>
        <w:t>证券股份有限公司官</w:t>
      </w:r>
      <w:r w:rsidR="00E111BF">
        <w:rPr>
          <w:rFonts w:ascii="仿宋_GB2312" w:eastAsia="仿宋_GB2312" w:hAnsi="黑体" w:hint="eastAsia"/>
          <w:sz w:val="30"/>
          <w:szCs w:val="30"/>
        </w:rPr>
        <w:t>网</w:t>
      </w:r>
      <w:r w:rsidRPr="00CA0C03">
        <w:rPr>
          <w:rFonts w:ascii="仿宋_GB2312" w:eastAsia="仿宋_GB2312" w:hAnsi="黑体" w:hint="eastAsia"/>
          <w:sz w:val="30"/>
          <w:szCs w:val="30"/>
        </w:rPr>
        <w:t>（http://</w:t>
      </w:r>
      <w:r w:rsidR="00E111BF" w:rsidRPr="00E111BF">
        <w:t xml:space="preserve"> </w:t>
      </w:r>
      <w:r w:rsidR="00AC5999">
        <w:rPr>
          <w:rFonts w:ascii="仿宋_GB2312" w:eastAsia="仿宋_GB2312" w:hAnsi="黑体"/>
          <w:sz w:val="30"/>
          <w:szCs w:val="30"/>
        </w:rPr>
        <w:t>customer</w:t>
      </w:r>
      <w:r w:rsidR="00036208" w:rsidRPr="00036208">
        <w:rPr>
          <w:rFonts w:ascii="仿宋_GB2312" w:eastAsia="仿宋_GB2312" w:hAnsi="黑体"/>
          <w:sz w:val="30"/>
          <w:szCs w:val="30"/>
        </w:rPr>
        <w:t>.citic</w:t>
      </w:r>
      <w:r w:rsidR="00AC5999">
        <w:rPr>
          <w:rFonts w:ascii="仿宋_GB2312" w:eastAsia="仿宋_GB2312" w:hAnsi="黑体"/>
          <w:sz w:val="30"/>
          <w:szCs w:val="30"/>
        </w:rPr>
        <w:t>s</w:t>
      </w:r>
      <w:r w:rsidR="00036208" w:rsidRPr="00036208">
        <w:rPr>
          <w:rFonts w:ascii="仿宋_GB2312" w:eastAsia="仿宋_GB2312" w:hAnsi="黑体"/>
          <w:sz w:val="30"/>
          <w:szCs w:val="30"/>
        </w:rPr>
        <w:t>.com</w:t>
      </w:r>
      <w:r w:rsidR="00036208" w:rsidRPr="00036208">
        <w:rPr>
          <w:rFonts w:ascii="仿宋_GB2312" w:eastAsia="仿宋_GB2312" w:hAnsi="黑体" w:hint="eastAsia"/>
          <w:sz w:val="30"/>
          <w:szCs w:val="30"/>
        </w:rPr>
        <w:t>）</w:t>
      </w:r>
      <w:r w:rsidR="001746C3">
        <w:rPr>
          <w:rFonts w:ascii="仿宋_GB2312" w:eastAsia="仿宋_GB2312" w:hAnsi="黑体" w:hint="eastAsia"/>
          <w:sz w:val="30"/>
          <w:szCs w:val="30"/>
        </w:rPr>
        <w:t>人才招聘</w:t>
      </w:r>
      <w:r w:rsidR="00036208">
        <w:rPr>
          <w:rFonts w:ascii="仿宋_GB2312" w:eastAsia="仿宋_GB2312" w:hAnsi="黑体" w:hint="eastAsia"/>
          <w:sz w:val="30"/>
          <w:szCs w:val="30"/>
        </w:rPr>
        <w:t>-</w:t>
      </w:r>
      <w:r w:rsidR="001746C3">
        <w:rPr>
          <w:rFonts w:ascii="仿宋_GB2312" w:eastAsia="仿宋_GB2312" w:hAnsi="黑体" w:hint="eastAsia"/>
          <w:sz w:val="30"/>
          <w:szCs w:val="30"/>
        </w:rPr>
        <w:t>经纪业务招聘</w:t>
      </w:r>
      <w:r w:rsidR="000664D9">
        <w:rPr>
          <w:rFonts w:ascii="仿宋_GB2312" w:eastAsia="仿宋_GB2312" w:hAnsi="黑体" w:hint="eastAsia"/>
          <w:sz w:val="30"/>
          <w:szCs w:val="30"/>
        </w:rPr>
        <w:t>，或登录前程无忧</w:t>
      </w:r>
      <w:r w:rsidR="00BD2253">
        <w:rPr>
          <w:rFonts w:ascii="仿宋_GB2312" w:eastAsia="仿宋_GB2312" w:hAnsi="黑体" w:hint="eastAsia"/>
          <w:sz w:val="30"/>
          <w:szCs w:val="30"/>
        </w:rPr>
        <w:t>201</w:t>
      </w:r>
      <w:r w:rsidR="00AC5999">
        <w:rPr>
          <w:rFonts w:ascii="仿宋_GB2312" w:eastAsia="仿宋_GB2312" w:hAnsi="黑体"/>
          <w:sz w:val="30"/>
          <w:szCs w:val="30"/>
        </w:rPr>
        <w:t>9</w:t>
      </w:r>
      <w:r w:rsidR="00BD2253">
        <w:rPr>
          <w:rFonts w:ascii="仿宋_GB2312" w:eastAsia="仿宋_GB2312" w:hAnsi="黑体" w:hint="eastAsia"/>
          <w:sz w:val="30"/>
          <w:szCs w:val="30"/>
        </w:rPr>
        <w:t>校园招聘官方招聘</w:t>
      </w:r>
      <w:r w:rsidR="00AF25B5">
        <w:rPr>
          <w:rFonts w:ascii="仿宋_GB2312" w:eastAsia="仿宋_GB2312" w:hAnsi="黑体" w:hint="eastAsia"/>
          <w:sz w:val="30"/>
          <w:szCs w:val="30"/>
        </w:rPr>
        <w:t>网站</w:t>
      </w:r>
      <w:r w:rsidR="00BD2253">
        <w:rPr>
          <w:rFonts w:ascii="仿宋_GB2312" w:eastAsia="仿宋_GB2312" w:hAnsi="黑体" w:hint="eastAsia"/>
          <w:sz w:val="30"/>
          <w:szCs w:val="30"/>
        </w:rPr>
        <w:t>（</w:t>
      </w:r>
      <w:r w:rsidR="00BD2253" w:rsidRPr="00036208">
        <w:rPr>
          <w:rFonts w:ascii="仿宋_GB2312" w:eastAsia="仿宋_GB2312" w:hAnsi="黑体"/>
          <w:sz w:val="30"/>
          <w:szCs w:val="30"/>
        </w:rPr>
        <w:t>http://campus.51job.com/citics201</w:t>
      </w:r>
      <w:r w:rsidR="00AC5999">
        <w:rPr>
          <w:rFonts w:ascii="仿宋_GB2312" w:eastAsia="仿宋_GB2312" w:hAnsi="黑体"/>
          <w:sz w:val="30"/>
          <w:szCs w:val="30"/>
        </w:rPr>
        <w:t>9</w:t>
      </w:r>
      <w:r w:rsidR="00BD2253">
        <w:rPr>
          <w:rFonts w:ascii="仿宋_GB2312" w:eastAsia="仿宋_GB2312" w:hAnsi="黑体" w:hint="eastAsia"/>
          <w:sz w:val="30"/>
          <w:szCs w:val="30"/>
        </w:rPr>
        <w:t>）</w:t>
      </w:r>
      <w:r w:rsidR="00E111BF" w:rsidRPr="00CA0C03">
        <w:rPr>
          <w:rFonts w:ascii="仿宋_GB2312" w:eastAsia="仿宋_GB2312" w:hAnsi="黑体" w:hint="eastAsia"/>
          <w:sz w:val="30"/>
          <w:szCs w:val="30"/>
        </w:rPr>
        <w:t>进行在线申请</w:t>
      </w:r>
      <w:r w:rsidR="00BD2253" w:rsidRPr="00434F8A">
        <w:rPr>
          <w:rFonts w:ascii="仿宋_GB2312" w:eastAsia="仿宋_GB2312" w:hAnsi="黑体" w:hint="eastAsia"/>
          <w:sz w:val="30"/>
          <w:szCs w:val="30"/>
        </w:rPr>
        <w:t>。</w:t>
      </w:r>
      <w:r w:rsidR="00434F8A" w:rsidRPr="00434F8A">
        <w:rPr>
          <w:rFonts w:ascii="仿宋_GB2312" w:eastAsia="仿宋_GB2312" w:hAnsi="黑体" w:hint="eastAsia"/>
          <w:sz w:val="30"/>
          <w:szCs w:val="30"/>
        </w:rPr>
        <w:t>网申系统将于</w:t>
      </w:r>
      <w:r w:rsidR="00434F8A">
        <w:rPr>
          <w:rFonts w:ascii="仿宋_GB2312" w:eastAsia="仿宋_GB2312" w:hAnsi="黑体" w:hint="eastAsia"/>
          <w:sz w:val="30"/>
          <w:szCs w:val="30"/>
        </w:rPr>
        <w:t>20</w:t>
      </w:r>
      <w:r w:rsidR="00606E6C">
        <w:rPr>
          <w:rFonts w:ascii="仿宋_GB2312" w:eastAsia="仿宋_GB2312" w:hAnsi="黑体"/>
          <w:sz w:val="30"/>
          <w:szCs w:val="30"/>
        </w:rPr>
        <w:t>1</w:t>
      </w:r>
      <w:r w:rsidR="00AC5999">
        <w:rPr>
          <w:rFonts w:ascii="仿宋_GB2312" w:eastAsia="仿宋_GB2312" w:hAnsi="黑体"/>
          <w:sz w:val="30"/>
          <w:szCs w:val="30"/>
        </w:rPr>
        <w:t>8</w:t>
      </w:r>
      <w:r w:rsidR="00434F8A">
        <w:rPr>
          <w:rFonts w:ascii="仿宋_GB2312" w:eastAsia="仿宋_GB2312" w:hAnsi="黑体" w:hint="eastAsia"/>
          <w:sz w:val="30"/>
          <w:szCs w:val="30"/>
        </w:rPr>
        <w:t>年</w:t>
      </w:r>
      <w:r w:rsidR="00606E6C" w:rsidRPr="00036208">
        <w:rPr>
          <w:rFonts w:ascii="仿宋_GB2312" w:eastAsia="仿宋_GB2312" w:hAnsi="黑体" w:hint="eastAsia"/>
          <w:sz w:val="30"/>
          <w:szCs w:val="30"/>
        </w:rPr>
        <w:t>10</w:t>
      </w:r>
      <w:r w:rsidR="00434F8A" w:rsidRPr="00036208">
        <w:rPr>
          <w:rFonts w:ascii="仿宋_GB2312" w:eastAsia="仿宋_GB2312" w:hAnsi="黑体" w:hint="eastAsia"/>
          <w:sz w:val="30"/>
          <w:szCs w:val="30"/>
        </w:rPr>
        <w:t>月</w:t>
      </w:r>
      <w:r w:rsidR="000B124E">
        <w:rPr>
          <w:rFonts w:ascii="仿宋_GB2312" w:eastAsia="仿宋_GB2312" w:hAnsi="黑体" w:hint="eastAsia"/>
          <w:sz w:val="30"/>
          <w:szCs w:val="30"/>
        </w:rPr>
        <w:t>12</w:t>
      </w:r>
      <w:r w:rsidR="00434F8A" w:rsidRPr="00036208">
        <w:rPr>
          <w:rFonts w:ascii="仿宋_GB2312" w:eastAsia="仿宋_GB2312" w:hAnsi="黑体" w:hint="eastAsia"/>
          <w:sz w:val="30"/>
          <w:szCs w:val="30"/>
        </w:rPr>
        <w:t>日</w:t>
      </w:r>
      <w:r w:rsidR="00434F8A">
        <w:rPr>
          <w:rFonts w:ascii="仿宋_GB2312" w:eastAsia="仿宋_GB2312" w:hAnsi="黑体" w:hint="eastAsia"/>
          <w:sz w:val="30"/>
          <w:szCs w:val="30"/>
        </w:rPr>
        <w:t>开放，</w:t>
      </w:r>
      <w:r w:rsidR="007C7B7E">
        <w:rPr>
          <w:rFonts w:ascii="仿宋_GB2312" w:eastAsia="仿宋_GB2312" w:hAnsi="黑体" w:hint="eastAsia"/>
          <w:sz w:val="30"/>
          <w:szCs w:val="30"/>
        </w:rPr>
        <w:t>同时</w:t>
      </w:r>
      <w:r w:rsidR="00BD2253">
        <w:rPr>
          <w:rFonts w:ascii="仿宋_GB2312" w:eastAsia="仿宋_GB2312" w:hAnsi="黑体" w:hint="eastAsia"/>
          <w:sz w:val="30"/>
          <w:szCs w:val="30"/>
        </w:rPr>
        <w:t>，</w:t>
      </w:r>
      <w:r w:rsidR="00E111BF" w:rsidRPr="00434F8A">
        <w:rPr>
          <w:rFonts w:ascii="仿宋_GB2312" w:eastAsia="仿宋_GB2312" w:hAnsi="黑体" w:hint="eastAsia"/>
          <w:b/>
          <w:sz w:val="30"/>
          <w:szCs w:val="30"/>
        </w:rPr>
        <w:t>宣讲会现场接受简历投递</w:t>
      </w:r>
      <w:r w:rsidR="00E111BF" w:rsidRPr="00E111BF">
        <w:rPr>
          <w:rFonts w:ascii="仿宋_GB2312" w:eastAsia="仿宋_GB2312" w:hAnsi="黑体" w:hint="eastAsia"/>
          <w:sz w:val="30"/>
          <w:szCs w:val="30"/>
        </w:rPr>
        <w:t>。</w:t>
      </w:r>
    </w:p>
    <w:p w:rsidR="00B56E39" w:rsidRDefault="00B56E39" w:rsidP="00BD2253">
      <w:pPr>
        <w:ind w:firstLineChars="200" w:firstLine="600"/>
        <w:rPr>
          <w:rFonts w:ascii="仿宋_GB2312" w:eastAsia="仿宋_GB2312" w:hAnsi="黑体"/>
          <w:sz w:val="30"/>
          <w:szCs w:val="30"/>
        </w:rPr>
      </w:pPr>
    </w:p>
    <w:p w:rsidR="00CC1695" w:rsidRDefault="00B56E39" w:rsidP="00B56E39">
      <w:pPr>
        <w:ind w:firstLineChars="200" w:firstLine="600"/>
        <w:jc w:val="center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/>
          <w:noProof/>
          <w:sz w:val="30"/>
          <w:szCs w:val="30"/>
        </w:rPr>
        <w:drawing>
          <wp:inline distT="0" distB="0" distL="0" distR="0">
            <wp:extent cx="2476500" cy="2476500"/>
            <wp:effectExtent l="19050" t="0" r="0" b="0"/>
            <wp:docPr id="1" name="图片 0" descr="前程无忧网申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前程无忧网申二维码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95" w:rsidRDefault="00CC1695" w:rsidP="007F0313">
      <w:pPr>
        <w:ind w:firstLineChars="200" w:firstLine="600"/>
        <w:jc w:val="center"/>
        <w:rPr>
          <w:rFonts w:ascii="仿宋_GB2312" w:eastAsia="仿宋_GB2312" w:hAnsi="黑体"/>
          <w:sz w:val="30"/>
          <w:szCs w:val="30"/>
        </w:rPr>
      </w:pPr>
    </w:p>
    <w:p w:rsidR="00CC1695" w:rsidRPr="007E4199" w:rsidRDefault="007E4199" w:rsidP="007E4199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（六）</w:t>
      </w:r>
      <w:r w:rsidR="00CC1695" w:rsidRPr="007E4199">
        <w:rPr>
          <w:rFonts w:ascii="仿宋_GB2312" w:eastAsia="仿宋_GB2312" w:hAnsi="黑体" w:hint="eastAsia"/>
          <w:sz w:val="30"/>
          <w:szCs w:val="30"/>
        </w:rPr>
        <w:t>投递注意事项</w:t>
      </w:r>
    </w:p>
    <w:p w:rsidR="00CC1695" w:rsidRPr="00CC1695" w:rsidRDefault="007E4199" w:rsidP="00CC169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1.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推荐使用IE、Chrome、Firefox等浏览器登录进行网申。</w:t>
      </w:r>
    </w:p>
    <w:p w:rsidR="00CC1695" w:rsidRPr="00CC1695" w:rsidRDefault="007E4199" w:rsidP="00CC169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2.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每位应聘者限投2个岗位，以本人有效身份证件号码（中国大陆居民必须使用身份证号码）</w:t>
      </w:r>
      <w:r w:rsidR="004E1443">
        <w:rPr>
          <w:rFonts w:ascii="仿宋_GB2312" w:eastAsia="仿宋_GB2312" w:hAnsi="黑体" w:hint="eastAsia"/>
          <w:sz w:val="30"/>
          <w:szCs w:val="30"/>
        </w:rPr>
        <w:t>为准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，多投岗位无效。</w:t>
      </w:r>
      <w:r w:rsidR="00CC1695" w:rsidRPr="009F1C70">
        <w:rPr>
          <w:rFonts w:ascii="仿宋_GB2312" w:eastAsia="仿宋_GB2312" w:hAnsi="黑体" w:hint="eastAsia"/>
          <w:sz w:val="30"/>
          <w:szCs w:val="30"/>
        </w:rPr>
        <w:t>完成岗位应聘后，将无法更改应聘岗位，务必谨慎操作。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岗位投递前注意区分招聘分支机构、工作地点和招聘岗位，慎重选择应聘岗位。</w:t>
      </w:r>
    </w:p>
    <w:p w:rsidR="00CC1695" w:rsidRPr="00CC1695" w:rsidRDefault="007E4199" w:rsidP="00CC169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3.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我司会通过短信、电话、邮件等方式通知测评和面试安排，请确保您填写的手机号码准确并保持畅通状态，且手机号码必须是中国大陆的运营商（中国移动、中国联通、中国电信）；邮箱推荐使用163、126邮箱；不推荐使用edu后缀、gmail、QQ等邮箱，以免出现邮件通知退信或拦截的情况。</w:t>
      </w:r>
    </w:p>
    <w:p w:rsidR="00CC1695" w:rsidRPr="00CC1695" w:rsidRDefault="007E4199" w:rsidP="00CC169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4.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应聘者应对申请资料信息的真实性负责。如与事实不符，我司有权取消其应聘资格，解除相关协议约定。</w:t>
      </w:r>
    </w:p>
    <w:p w:rsidR="00CC1695" w:rsidRPr="00CC1695" w:rsidRDefault="007E4199" w:rsidP="00CC169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5.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我司从未成立或委托成立任何考试中心、命题中心等机构或类似机构，从未编辑或出版过任何校园招聘考试参考资料，从未向任何机构提供过校园招聘考试相关的资料和信息。</w:t>
      </w:r>
    </w:p>
    <w:p w:rsidR="00CC1695" w:rsidRPr="00CC1695" w:rsidRDefault="007E4199" w:rsidP="00CC169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6.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我司从未委托任何机构及个人以中介形式内部推荐</w:t>
      </w:r>
      <w:r w:rsidR="005F2D53">
        <w:rPr>
          <w:rFonts w:ascii="仿宋_GB2312" w:eastAsia="仿宋_GB2312" w:hAnsi="黑体" w:hint="eastAsia"/>
          <w:sz w:val="30"/>
          <w:szCs w:val="30"/>
        </w:rPr>
        <w:t>全职工作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，公司</w:t>
      </w:r>
      <w:r w:rsidR="005F2D53">
        <w:rPr>
          <w:rFonts w:ascii="仿宋_GB2312" w:eastAsia="仿宋_GB2312" w:hAnsi="黑体" w:hint="eastAsia"/>
          <w:sz w:val="30"/>
          <w:szCs w:val="30"/>
        </w:rPr>
        <w:t>招聘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官网为本次</w:t>
      </w:r>
      <w:r w:rsidR="005F2D53">
        <w:rPr>
          <w:rFonts w:ascii="仿宋_GB2312" w:eastAsia="仿宋_GB2312" w:hAnsi="黑体" w:hint="eastAsia"/>
          <w:sz w:val="30"/>
          <w:szCs w:val="30"/>
        </w:rPr>
        <w:t>校园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招聘简历接收的唯一官方渠道。</w:t>
      </w:r>
    </w:p>
    <w:p w:rsidR="00CC1695" w:rsidRPr="00312CDB" w:rsidRDefault="007E4199" w:rsidP="00CC1695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7.</w:t>
      </w:r>
      <w:r w:rsidR="00CC1695" w:rsidRPr="00CC1695">
        <w:rPr>
          <w:rFonts w:ascii="仿宋_GB2312" w:eastAsia="仿宋_GB2312" w:hAnsi="黑体" w:hint="eastAsia"/>
          <w:sz w:val="30"/>
          <w:szCs w:val="30"/>
        </w:rPr>
        <w:t>中信证券股份有限公司对本次招聘享有最终解释权。</w:t>
      </w:r>
    </w:p>
    <w:sectPr w:rsidR="00CC1695" w:rsidRPr="00312CDB" w:rsidSect="00DE3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ACD" w:rsidRDefault="00BD7ACD" w:rsidP="004F0D69">
      <w:r>
        <w:separator/>
      </w:r>
    </w:p>
  </w:endnote>
  <w:endnote w:type="continuationSeparator" w:id="0">
    <w:p w:rsidR="00BD7ACD" w:rsidRDefault="00BD7ACD" w:rsidP="004F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ACD" w:rsidRDefault="00BD7ACD" w:rsidP="004F0D69">
      <w:r>
        <w:separator/>
      </w:r>
    </w:p>
  </w:footnote>
  <w:footnote w:type="continuationSeparator" w:id="0">
    <w:p w:rsidR="00BD7ACD" w:rsidRDefault="00BD7ACD" w:rsidP="004F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259"/>
    <w:rsid w:val="00005B14"/>
    <w:rsid w:val="00021BAF"/>
    <w:rsid w:val="000345FF"/>
    <w:rsid w:val="00036208"/>
    <w:rsid w:val="000409E0"/>
    <w:rsid w:val="00040C60"/>
    <w:rsid w:val="00051C54"/>
    <w:rsid w:val="00052BE3"/>
    <w:rsid w:val="000664D9"/>
    <w:rsid w:val="00083460"/>
    <w:rsid w:val="0008457D"/>
    <w:rsid w:val="00094F11"/>
    <w:rsid w:val="000B124E"/>
    <w:rsid w:val="000D0CCA"/>
    <w:rsid w:val="000E3BFF"/>
    <w:rsid w:val="000E5FD5"/>
    <w:rsid w:val="000F323F"/>
    <w:rsid w:val="00106BCE"/>
    <w:rsid w:val="00112F7A"/>
    <w:rsid w:val="00114C54"/>
    <w:rsid w:val="001310A6"/>
    <w:rsid w:val="001312B8"/>
    <w:rsid w:val="001366A3"/>
    <w:rsid w:val="001746C3"/>
    <w:rsid w:val="00181255"/>
    <w:rsid w:val="001A5904"/>
    <w:rsid w:val="001B4116"/>
    <w:rsid w:val="001C496A"/>
    <w:rsid w:val="001D7A24"/>
    <w:rsid w:val="001E1F93"/>
    <w:rsid w:val="001F0F27"/>
    <w:rsid w:val="0022159B"/>
    <w:rsid w:val="002231B4"/>
    <w:rsid w:val="002303E8"/>
    <w:rsid w:val="00292A18"/>
    <w:rsid w:val="0029400D"/>
    <w:rsid w:val="002B2E38"/>
    <w:rsid w:val="002B3622"/>
    <w:rsid w:val="002C454C"/>
    <w:rsid w:val="002D0DCA"/>
    <w:rsid w:val="002E38FA"/>
    <w:rsid w:val="002E5315"/>
    <w:rsid w:val="002F168B"/>
    <w:rsid w:val="002F184A"/>
    <w:rsid w:val="002F276B"/>
    <w:rsid w:val="003003C9"/>
    <w:rsid w:val="0030337D"/>
    <w:rsid w:val="00312CDB"/>
    <w:rsid w:val="0031331C"/>
    <w:rsid w:val="0032322A"/>
    <w:rsid w:val="0033018A"/>
    <w:rsid w:val="003306C4"/>
    <w:rsid w:val="00357E95"/>
    <w:rsid w:val="003614F8"/>
    <w:rsid w:val="003855BA"/>
    <w:rsid w:val="003A204E"/>
    <w:rsid w:val="003B5B5E"/>
    <w:rsid w:val="003B6365"/>
    <w:rsid w:val="003C08EE"/>
    <w:rsid w:val="003C2ED0"/>
    <w:rsid w:val="003D4653"/>
    <w:rsid w:val="003D6752"/>
    <w:rsid w:val="003E10DC"/>
    <w:rsid w:val="003F49AD"/>
    <w:rsid w:val="003F5E37"/>
    <w:rsid w:val="00434F8A"/>
    <w:rsid w:val="00441675"/>
    <w:rsid w:val="00453052"/>
    <w:rsid w:val="004733C0"/>
    <w:rsid w:val="004751C8"/>
    <w:rsid w:val="004753A6"/>
    <w:rsid w:val="004766F2"/>
    <w:rsid w:val="004852EF"/>
    <w:rsid w:val="004E1443"/>
    <w:rsid w:val="004F0D69"/>
    <w:rsid w:val="00506981"/>
    <w:rsid w:val="00576B35"/>
    <w:rsid w:val="005C28BE"/>
    <w:rsid w:val="005C4F88"/>
    <w:rsid w:val="005E1C5A"/>
    <w:rsid w:val="005E2982"/>
    <w:rsid w:val="005F2D53"/>
    <w:rsid w:val="00606E6C"/>
    <w:rsid w:val="00615CDB"/>
    <w:rsid w:val="006208D9"/>
    <w:rsid w:val="00641B69"/>
    <w:rsid w:val="00644507"/>
    <w:rsid w:val="00657843"/>
    <w:rsid w:val="00671FB0"/>
    <w:rsid w:val="00683EB6"/>
    <w:rsid w:val="006A634D"/>
    <w:rsid w:val="006B6927"/>
    <w:rsid w:val="006C0DC5"/>
    <w:rsid w:val="006D5666"/>
    <w:rsid w:val="006E136B"/>
    <w:rsid w:val="006F4E2B"/>
    <w:rsid w:val="007069CB"/>
    <w:rsid w:val="007218DD"/>
    <w:rsid w:val="00736957"/>
    <w:rsid w:val="00767B87"/>
    <w:rsid w:val="00777B5E"/>
    <w:rsid w:val="00793427"/>
    <w:rsid w:val="00797A7A"/>
    <w:rsid w:val="007B3F8E"/>
    <w:rsid w:val="007C390A"/>
    <w:rsid w:val="007C7B7E"/>
    <w:rsid w:val="007E4199"/>
    <w:rsid w:val="007F0313"/>
    <w:rsid w:val="008204E5"/>
    <w:rsid w:val="008259DA"/>
    <w:rsid w:val="00840774"/>
    <w:rsid w:val="00844196"/>
    <w:rsid w:val="00844497"/>
    <w:rsid w:val="00847097"/>
    <w:rsid w:val="00860636"/>
    <w:rsid w:val="0086762A"/>
    <w:rsid w:val="00891EB5"/>
    <w:rsid w:val="008C6879"/>
    <w:rsid w:val="008E72C4"/>
    <w:rsid w:val="00907606"/>
    <w:rsid w:val="00931084"/>
    <w:rsid w:val="00983048"/>
    <w:rsid w:val="00996F06"/>
    <w:rsid w:val="009C0564"/>
    <w:rsid w:val="009F1C70"/>
    <w:rsid w:val="00A05C92"/>
    <w:rsid w:val="00A32B56"/>
    <w:rsid w:val="00A82EAC"/>
    <w:rsid w:val="00A8745B"/>
    <w:rsid w:val="00A95259"/>
    <w:rsid w:val="00AC4FCA"/>
    <w:rsid w:val="00AC5999"/>
    <w:rsid w:val="00AC73DB"/>
    <w:rsid w:val="00AE2B1E"/>
    <w:rsid w:val="00AE5360"/>
    <w:rsid w:val="00AF25B5"/>
    <w:rsid w:val="00AF5735"/>
    <w:rsid w:val="00AF79CA"/>
    <w:rsid w:val="00B07C84"/>
    <w:rsid w:val="00B14CE4"/>
    <w:rsid w:val="00B323A6"/>
    <w:rsid w:val="00B56E39"/>
    <w:rsid w:val="00B93294"/>
    <w:rsid w:val="00B949D4"/>
    <w:rsid w:val="00BB0EBF"/>
    <w:rsid w:val="00BD2253"/>
    <w:rsid w:val="00BD7ACD"/>
    <w:rsid w:val="00BE2FEF"/>
    <w:rsid w:val="00BE67FB"/>
    <w:rsid w:val="00C149EE"/>
    <w:rsid w:val="00C16A41"/>
    <w:rsid w:val="00C9009E"/>
    <w:rsid w:val="00C90AFB"/>
    <w:rsid w:val="00C9313B"/>
    <w:rsid w:val="00CA0C03"/>
    <w:rsid w:val="00CB320D"/>
    <w:rsid w:val="00CC1695"/>
    <w:rsid w:val="00CC6D56"/>
    <w:rsid w:val="00CD6CF2"/>
    <w:rsid w:val="00D11409"/>
    <w:rsid w:val="00D40B0E"/>
    <w:rsid w:val="00D46A88"/>
    <w:rsid w:val="00D47037"/>
    <w:rsid w:val="00D70AAB"/>
    <w:rsid w:val="00D81187"/>
    <w:rsid w:val="00D8459F"/>
    <w:rsid w:val="00DE12F0"/>
    <w:rsid w:val="00DE324A"/>
    <w:rsid w:val="00E111BF"/>
    <w:rsid w:val="00E2007D"/>
    <w:rsid w:val="00E250F9"/>
    <w:rsid w:val="00E35571"/>
    <w:rsid w:val="00E47232"/>
    <w:rsid w:val="00E509E0"/>
    <w:rsid w:val="00E642C9"/>
    <w:rsid w:val="00E74F0B"/>
    <w:rsid w:val="00E75213"/>
    <w:rsid w:val="00E95E7A"/>
    <w:rsid w:val="00EA44DF"/>
    <w:rsid w:val="00EC0243"/>
    <w:rsid w:val="00ED0274"/>
    <w:rsid w:val="00ED4C72"/>
    <w:rsid w:val="00F07EF5"/>
    <w:rsid w:val="00F46D83"/>
    <w:rsid w:val="00F53C01"/>
    <w:rsid w:val="00F62D1F"/>
    <w:rsid w:val="00FB05DF"/>
    <w:rsid w:val="00FC4183"/>
    <w:rsid w:val="00F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BBB9B0-8450-49E5-B9B3-7760CACB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F0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0D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0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0D6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069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69CB"/>
    <w:rPr>
      <w:sz w:val="18"/>
      <w:szCs w:val="18"/>
    </w:rPr>
  </w:style>
  <w:style w:type="character" w:styleId="a7">
    <w:name w:val="Hyperlink"/>
    <w:basedOn w:val="a0"/>
    <w:uiPriority w:val="99"/>
    <w:unhideWhenUsed/>
    <w:rsid w:val="00036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5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李晨旸</dc:creator>
  <cp:lastModifiedBy>user</cp:lastModifiedBy>
  <cp:revision>25</cp:revision>
  <cp:lastPrinted>2018-10-09T01:09:00Z</cp:lastPrinted>
  <dcterms:created xsi:type="dcterms:W3CDTF">2018-10-07T07:37:00Z</dcterms:created>
  <dcterms:modified xsi:type="dcterms:W3CDTF">2018-10-24T02:34:00Z</dcterms:modified>
</cp:coreProperties>
</file>